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4F" w:rsidRDefault="0024654F" w:rsidP="00A64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Проект.</w:t>
      </w:r>
    </w:p>
    <w:p w:rsidR="007C3982" w:rsidRPr="00A64BA6" w:rsidRDefault="00A64BA6" w:rsidP="00A64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BA6">
        <w:rPr>
          <w:rFonts w:ascii="Times New Roman" w:hAnsi="Times New Roman" w:cs="Times New Roman"/>
          <w:sz w:val="28"/>
          <w:szCs w:val="28"/>
        </w:rPr>
        <w:t>Учебный план МБОУ СОШ № 1Невьянского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BA6">
        <w:rPr>
          <w:rFonts w:ascii="Times New Roman" w:hAnsi="Times New Roman" w:cs="Times New Roman"/>
          <w:sz w:val="28"/>
          <w:szCs w:val="28"/>
        </w:rPr>
        <w:t>ГО (годовой)10 класс</w:t>
      </w:r>
    </w:p>
    <w:p w:rsidR="00A64BA6" w:rsidRPr="00A64BA6" w:rsidRDefault="00A64BA6" w:rsidP="00A64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BA6">
        <w:rPr>
          <w:rFonts w:ascii="Times New Roman" w:hAnsi="Times New Roman" w:cs="Times New Roman"/>
          <w:sz w:val="28"/>
          <w:szCs w:val="28"/>
        </w:rPr>
        <w:t>2020-2021</w:t>
      </w:r>
    </w:p>
    <w:p w:rsidR="00A64BA6" w:rsidRDefault="00A64BA6" w:rsidP="00A64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BA6">
        <w:rPr>
          <w:rFonts w:ascii="Times New Roman" w:hAnsi="Times New Roman" w:cs="Times New Roman"/>
          <w:sz w:val="28"/>
          <w:szCs w:val="28"/>
        </w:rPr>
        <w:t>Гуманитарный профиль</w:t>
      </w:r>
    </w:p>
    <w:tbl>
      <w:tblPr>
        <w:tblStyle w:val="a3"/>
        <w:tblW w:w="0" w:type="auto"/>
        <w:tblLook w:val="04A0"/>
      </w:tblPr>
      <w:tblGrid>
        <w:gridCol w:w="2667"/>
        <w:gridCol w:w="2534"/>
        <w:gridCol w:w="277"/>
        <w:gridCol w:w="2427"/>
        <w:gridCol w:w="1666"/>
      </w:tblGrid>
      <w:tr w:rsidR="00B7669D" w:rsidTr="00B7669D">
        <w:tc>
          <w:tcPr>
            <w:tcW w:w="2667" w:type="dxa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34" w:type="dxa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704" w:type="dxa"/>
            <w:gridSpan w:val="2"/>
          </w:tcPr>
          <w:p w:rsidR="00A64BA6" w:rsidRPr="00A64BA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6">
              <w:rPr>
                <w:rFonts w:ascii="Times New Roman" w:hAnsi="Times New Roman" w:cs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666" w:type="dxa"/>
          </w:tcPr>
          <w:p w:rsidR="00A64BA6" w:rsidRPr="00A64BA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6">
              <w:rPr>
                <w:rFonts w:ascii="Times New Roman" w:hAnsi="Times New Roman" w:cs="Times New Roman"/>
                <w:sz w:val="24"/>
                <w:szCs w:val="24"/>
              </w:rPr>
              <w:t>Количество недельных часов</w:t>
            </w:r>
          </w:p>
        </w:tc>
      </w:tr>
      <w:tr w:rsidR="00A64BA6" w:rsidTr="00CF23AB">
        <w:tc>
          <w:tcPr>
            <w:tcW w:w="9571" w:type="dxa"/>
            <w:gridSpan w:val="5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1.Обязательные учебные предметы (выбор обучения на базовом или углублённом уровне).</w:t>
            </w:r>
          </w:p>
        </w:tc>
      </w:tr>
      <w:tr w:rsidR="00B7669D" w:rsidTr="00B7669D">
        <w:trPr>
          <w:trHeight w:val="427"/>
        </w:trPr>
        <w:tc>
          <w:tcPr>
            <w:tcW w:w="2667" w:type="dxa"/>
            <w:vMerge w:val="restart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11" w:type="dxa"/>
            <w:gridSpan w:val="2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666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69D" w:rsidTr="00B7669D">
        <w:tc>
          <w:tcPr>
            <w:tcW w:w="2667" w:type="dxa"/>
            <w:vMerge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66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69D" w:rsidTr="00B7669D">
        <w:tc>
          <w:tcPr>
            <w:tcW w:w="2667" w:type="dxa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11" w:type="dxa"/>
            <w:gridSpan w:val="2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27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666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69D" w:rsidTr="00B7669D">
        <w:tc>
          <w:tcPr>
            <w:tcW w:w="2667" w:type="dxa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11" w:type="dxa"/>
            <w:gridSpan w:val="2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666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69D" w:rsidTr="00B7669D">
        <w:tc>
          <w:tcPr>
            <w:tcW w:w="2667" w:type="dxa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11" w:type="dxa"/>
            <w:gridSpan w:val="2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66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69D" w:rsidTr="00B7669D">
        <w:tc>
          <w:tcPr>
            <w:tcW w:w="2667" w:type="dxa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811" w:type="dxa"/>
            <w:gridSpan w:val="2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27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66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69D" w:rsidTr="00B7669D">
        <w:trPr>
          <w:trHeight w:val="745"/>
        </w:trPr>
        <w:tc>
          <w:tcPr>
            <w:tcW w:w="2667" w:type="dxa"/>
            <w:vMerge w:val="restart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11" w:type="dxa"/>
            <w:gridSpan w:val="2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66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69D" w:rsidTr="00B7669D">
        <w:trPr>
          <w:trHeight w:val="881"/>
        </w:trPr>
        <w:tc>
          <w:tcPr>
            <w:tcW w:w="2667" w:type="dxa"/>
            <w:vMerge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27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66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A6" w:rsidTr="00B7669D">
        <w:trPr>
          <w:trHeight w:val="881"/>
        </w:trPr>
        <w:tc>
          <w:tcPr>
            <w:tcW w:w="2667" w:type="dxa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811" w:type="dxa"/>
            <w:gridSpan w:val="2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427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BA6" w:rsidTr="00A64BA6">
        <w:trPr>
          <w:trHeight w:val="415"/>
        </w:trPr>
        <w:tc>
          <w:tcPr>
            <w:tcW w:w="9571" w:type="dxa"/>
            <w:gridSpan w:val="5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2.Часть,  формируемая  участниками образовательных отношений</w:t>
            </w:r>
          </w:p>
        </w:tc>
      </w:tr>
      <w:tr w:rsidR="00A64BA6" w:rsidTr="00A64BA6">
        <w:trPr>
          <w:trHeight w:val="421"/>
        </w:trPr>
        <w:tc>
          <w:tcPr>
            <w:tcW w:w="9571" w:type="dxa"/>
            <w:gridSpan w:val="5"/>
          </w:tcPr>
          <w:p w:rsidR="00A64BA6" w:rsidRPr="00B27621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2.1 Учебные предметы обязательные для изучения.</w:t>
            </w:r>
          </w:p>
        </w:tc>
      </w:tr>
      <w:tr w:rsidR="00B7669D" w:rsidTr="00B7669D">
        <w:trPr>
          <w:trHeight w:val="421"/>
        </w:trPr>
        <w:tc>
          <w:tcPr>
            <w:tcW w:w="2667" w:type="dxa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11" w:type="dxa"/>
            <w:gridSpan w:val="2"/>
          </w:tcPr>
          <w:p w:rsidR="00A64BA6" w:rsidRPr="007001D6" w:rsidRDefault="00A64BA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27" w:type="dxa"/>
          </w:tcPr>
          <w:p w:rsidR="00A64BA6" w:rsidRPr="00B27621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66" w:type="dxa"/>
          </w:tcPr>
          <w:p w:rsidR="00A64BA6" w:rsidRPr="00B27621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BE4" w:rsidTr="00B7669D">
        <w:trPr>
          <w:trHeight w:val="421"/>
        </w:trPr>
        <w:tc>
          <w:tcPr>
            <w:tcW w:w="2667" w:type="dxa"/>
          </w:tcPr>
          <w:p w:rsidR="00941BE4" w:rsidRPr="007001D6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11" w:type="dxa"/>
            <w:gridSpan w:val="2"/>
          </w:tcPr>
          <w:p w:rsidR="00941BE4" w:rsidRPr="007001D6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7" w:type="dxa"/>
          </w:tcPr>
          <w:p w:rsidR="00941BE4" w:rsidRPr="00B27621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666" w:type="dxa"/>
          </w:tcPr>
          <w:p w:rsidR="00941BE4" w:rsidRPr="00B27621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BE4" w:rsidTr="00C9245E">
        <w:trPr>
          <w:trHeight w:val="421"/>
        </w:trPr>
        <w:tc>
          <w:tcPr>
            <w:tcW w:w="9571" w:type="dxa"/>
            <w:gridSpan w:val="5"/>
          </w:tcPr>
          <w:p w:rsidR="00941BE4" w:rsidRPr="00B27621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2.2.Дополнительные учебные предметы на базовом или углубленном уровне по выбору учащихся</w:t>
            </w:r>
          </w:p>
        </w:tc>
      </w:tr>
      <w:tr w:rsidR="00941BE4" w:rsidTr="00B7669D">
        <w:trPr>
          <w:trHeight w:val="421"/>
        </w:trPr>
        <w:tc>
          <w:tcPr>
            <w:tcW w:w="2667" w:type="dxa"/>
            <w:vMerge w:val="restart"/>
          </w:tcPr>
          <w:p w:rsidR="00941BE4" w:rsidRPr="007001D6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811" w:type="dxa"/>
            <w:gridSpan w:val="2"/>
          </w:tcPr>
          <w:p w:rsidR="00941BE4" w:rsidRPr="007001D6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27" w:type="dxa"/>
          </w:tcPr>
          <w:p w:rsidR="00941BE4" w:rsidRPr="00B27621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666" w:type="dxa"/>
          </w:tcPr>
          <w:p w:rsidR="00941BE4" w:rsidRPr="00B27621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BE4" w:rsidTr="00B7669D">
        <w:trPr>
          <w:trHeight w:val="421"/>
        </w:trPr>
        <w:tc>
          <w:tcPr>
            <w:tcW w:w="2667" w:type="dxa"/>
            <w:vMerge/>
          </w:tcPr>
          <w:p w:rsidR="00941BE4" w:rsidRPr="007001D6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</w:tcPr>
          <w:p w:rsidR="00941BE4" w:rsidRPr="007001D6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27" w:type="dxa"/>
          </w:tcPr>
          <w:p w:rsidR="00941BE4" w:rsidRPr="00B27621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666" w:type="dxa"/>
          </w:tcPr>
          <w:p w:rsidR="00941BE4" w:rsidRPr="00B27621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BE4" w:rsidTr="00B7669D">
        <w:trPr>
          <w:trHeight w:val="421"/>
        </w:trPr>
        <w:tc>
          <w:tcPr>
            <w:tcW w:w="2667" w:type="dxa"/>
          </w:tcPr>
          <w:p w:rsidR="00941BE4" w:rsidRPr="007001D6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11" w:type="dxa"/>
            <w:gridSpan w:val="2"/>
          </w:tcPr>
          <w:p w:rsidR="00941BE4" w:rsidRPr="007001D6" w:rsidRDefault="00941BE4" w:rsidP="00A64BA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:rsidR="00941BE4" w:rsidRPr="00B27621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66" w:type="dxa"/>
          </w:tcPr>
          <w:p w:rsidR="00941BE4" w:rsidRPr="00B27621" w:rsidRDefault="00941BE4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1D6" w:rsidTr="00366D9C">
        <w:trPr>
          <w:trHeight w:val="421"/>
        </w:trPr>
        <w:tc>
          <w:tcPr>
            <w:tcW w:w="9571" w:type="dxa"/>
            <w:gridSpan w:val="5"/>
          </w:tcPr>
          <w:p w:rsidR="007001D6" w:rsidRPr="00941BE4" w:rsidRDefault="007001D6" w:rsidP="00A6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2.3.Дополнительные курсы по выбору</w:t>
            </w:r>
          </w:p>
        </w:tc>
      </w:tr>
      <w:tr w:rsidR="007001D6" w:rsidTr="00B7669D">
        <w:trPr>
          <w:trHeight w:val="421"/>
        </w:trPr>
        <w:tc>
          <w:tcPr>
            <w:tcW w:w="2667" w:type="dxa"/>
          </w:tcPr>
          <w:p w:rsidR="007001D6" w:rsidRPr="007001D6" w:rsidRDefault="007001D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</w:tcPr>
          <w:p w:rsidR="007001D6" w:rsidRPr="007001D6" w:rsidRDefault="00B7669D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427" w:type="dxa"/>
          </w:tcPr>
          <w:p w:rsidR="007001D6" w:rsidRPr="00B7669D" w:rsidRDefault="00B7669D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666" w:type="dxa"/>
          </w:tcPr>
          <w:p w:rsidR="007001D6" w:rsidRPr="00941BE4" w:rsidRDefault="007001D6" w:rsidP="00A6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1D6" w:rsidTr="00B7669D">
        <w:trPr>
          <w:trHeight w:val="421"/>
        </w:trPr>
        <w:tc>
          <w:tcPr>
            <w:tcW w:w="2667" w:type="dxa"/>
          </w:tcPr>
          <w:p w:rsidR="007001D6" w:rsidRPr="007001D6" w:rsidRDefault="007001D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</w:tcPr>
          <w:p w:rsidR="007001D6" w:rsidRPr="007001D6" w:rsidRDefault="00B7669D" w:rsidP="00B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 xml:space="preserve">Анализ художественного текста </w:t>
            </w:r>
          </w:p>
        </w:tc>
        <w:tc>
          <w:tcPr>
            <w:tcW w:w="2427" w:type="dxa"/>
          </w:tcPr>
          <w:p w:rsidR="007001D6" w:rsidRPr="00B7669D" w:rsidRDefault="00B7669D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  <w:tc>
          <w:tcPr>
            <w:tcW w:w="1666" w:type="dxa"/>
          </w:tcPr>
          <w:p w:rsidR="007001D6" w:rsidRDefault="007001D6" w:rsidP="00A6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1D6" w:rsidTr="00B7669D">
        <w:trPr>
          <w:trHeight w:val="421"/>
        </w:trPr>
        <w:tc>
          <w:tcPr>
            <w:tcW w:w="2667" w:type="dxa"/>
          </w:tcPr>
          <w:p w:rsidR="007001D6" w:rsidRPr="007001D6" w:rsidRDefault="007001D6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</w:tcPr>
          <w:p w:rsidR="007001D6" w:rsidRPr="007001D6" w:rsidRDefault="00B7669D" w:rsidP="0070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7" w:type="dxa"/>
          </w:tcPr>
          <w:p w:rsidR="007001D6" w:rsidRPr="00B7669D" w:rsidRDefault="00B7669D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стории)</w:t>
            </w:r>
          </w:p>
        </w:tc>
        <w:tc>
          <w:tcPr>
            <w:tcW w:w="1666" w:type="dxa"/>
          </w:tcPr>
          <w:p w:rsidR="007001D6" w:rsidRDefault="007001D6" w:rsidP="0070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69D" w:rsidTr="00B7669D">
        <w:trPr>
          <w:trHeight w:val="421"/>
        </w:trPr>
        <w:tc>
          <w:tcPr>
            <w:tcW w:w="2667" w:type="dxa"/>
          </w:tcPr>
          <w:p w:rsidR="00B7669D" w:rsidRPr="007001D6" w:rsidRDefault="00B7669D" w:rsidP="00A6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2"/>
          </w:tcPr>
          <w:p w:rsidR="00B7669D" w:rsidRPr="00B7669D" w:rsidRDefault="00B7669D" w:rsidP="0070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лицах*</w:t>
            </w:r>
          </w:p>
        </w:tc>
        <w:tc>
          <w:tcPr>
            <w:tcW w:w="2427" w:type="dxa"/>
          </w:tcPr>
          <w:p w:rsidR="00B7669D" w:rsidRPr="00941BE4" w:rsidRDefault="00B7669D" w:rsidP="00A6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стории)</w:t>
            </w:r>
          </w:p>
        </w:tc>
        <w:tc>
          <w:tcPr>
            <w:tcW w:w="1666" w:type="dxa"/>
          </w:tcPr>
          <w:p w:rsidR="00B7669D" w:rsidRDefault="00B7669D" w:rsidP="00700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7621" w:rsidRPr="00B7669D" w:rsidRDefault="00B7669D" w:rsidP="00B76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7669D">
        <w:rPr>
          <w:rFonts w:ascii="Times New Roman" w:hAnsi="Times New Roman" w:cs="Times New Roman"/>
          <w:sz w:val="24"/>
          <w:szCs w:val="24"/>
        </w:rPr>
        <w:t>Курс на выбор (один из двух)</w:t>
      </w:r>
    </w:p>
    <w:p w:rsidR="00B27621" w:rsidRDefault="0024654F" w:rsidP="00B27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27621" w:rsidRPr="00A64BA6" w:rsidRDefault="00B27621" w:rsidP="00B27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BA6">
        <w:rPr>
          <w:rFonts w:ascii="Times New Roman" w:hAnsi="Times New Roman" w:cs="Times New Roman"/>
          <w:sz w:val="28"/>
          <w:szCs w:val="28"/>
        </w:rPr>
        <w:t>Учебный план МБОУ СОШ № 1Невьянского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BA6">
        <w:rPr>
          <w:rFonts w:ascii="Times New Roman" w:hAnsi="Times New Roman" w:cs="Times New Roman"/>
          <w:sz w:val="28"/>
          <w:szCs w:val="28"/>
        </w:rPr>
        <w:t>ГО (годовой)10 класс</w:t>
      </w:r>
    </w:p>
    <w:p w:rsidR="00B27621" w:rsidRPr="00A64BA6" w:rsidRDefault="00B27621" w:rsidP="00B27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BA6">
        <w:rPr>
          <w:rFonts w:ascii="Times New Roman" w:hAnsi="Times New Roman" w:cs="Times New Roman"/>
          <w:sz w:val="28"/>
          <w:szCs w:val="28"/>
        </w:rPr>
        <w:t>2020-2021</w:t>
      </w:r>
    </w:p>
    <w:p w:rsidR="00B27621" w:rsidRDefault="00B27621" w:rsidP="00B276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 w:rsidRPr="00A64BA6">
        <w:rPr>
          <w:rFonts w:ascii="Times New Roman" w:hAnsi="Times New Roman" w:cs="Times New Roman"/>
          <w:sz w:val="28"/>
          <w:szCs w:val="28"/>
        </w:rPr>
        <w:t>профиль</w:t>
      </w:r>
    </w:p>
    <w:tbl>
      <w:tblPr>
        <w:tblStyle w:val="a3"/>
        <w:tblW w:w="0" w:type="auto"/>
        <w:tblLook w:val="04A0"/>
      </w:tblPr>
      <w:tblGrid>
        <w:gridCol w:w="2617"/>
        <w:gridCol w:w="2508"/>
        <w:gridCol w:w="253"/>
        <w:gridCol w:w="2132"/>
        <w:gridCol w:w="29"/>
        <w:gridCol w:w="2032"/>
      </w:tblGrid>
      <w:tr w:rsidR="00B27621" w:rsidTr="00B7669D"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508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414" w:type="dxa"/>
            <w:gridSpan w:val="3"/>
          </w:tcPr>
          <w:p w:rsidR="00B27621" w:rsidRPr="00A64BA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6">
              <w:rPr>
                <w:rFonts w:ascii="Times New Roman" w:hAnsi="Times New Roman" w:cs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2032" w:type="dxa"/>
          </w:tcPr>
          <w:p w:rsidR="00B27621" w:rsidRPr="00A64BA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A6">
              <w:rPr>
                <w:rFonts w:ascii="Times New Roman" w:hAnsi="Times New Roman" w:cs="Times New Roman"/>
                <w:sz w:val="24"/>
                <w:szCs w:val="24"/>
              </w:rPr>
              <w:t>Количество недельных часов</w:t>
            </w:r>
          </w:p>
        </w:tc>
      </w:tr>
      <w:tr w:rsidR="00B27621" w:rsidTr="00E3560F">
        <w:tc>
          <w:tcPr>
            <w:tcW w:w="9571" w:type="dxa"/>
            <w:gridSpan w:val="6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1.Обязательные учебные предметы (выбор обучения на базовом или углублённом уровне).</w:t>
            </w:r>
          </w:p>
        </w:tc>
      </w:tr>
      <w:tr w:rsidR="00B27621" w:rsidTr="00B7669D">
        <w:trPr>
          <w:trHeight w:val="427"/>
        </w:trPr>
        <w:tc>
          <w:tcPr>
            <w:tcW w:w="2617" w:type="dxa"/>
            <w:vMerge w:val="restart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32" w:type="dxa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621" w:rsidTr="00B7669D">
        <w:tc>
          <w:tcPr>
            <w:tcW w:w="2617" w:type="dxa"/>
            <w:vMerge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32" w:type="dxa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621" w:rsidTr="00B7669D"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32" w:type="dxa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621" w:rsidTr="00B7669D"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32" w:type="dxa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621" w:rsidTr="00B7669D">
        <w:trPr>
          <w:trHeight w:val="373"/>
        </w:trPr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2032" w:type="dxa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621" w:rsidTr="00B7669D"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2032" w:type="dxa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621" w:rsidTr="00B7669D">
        <w:trPr>
          <w:trHeight w:val="745"/>
        </w:trPr>
        <w:tc>
          <w:tcPr>
            <w:tcW w:w="2617" w:type="dxa"/>
            <w:vMerge w:val="restart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32" w:type="dxa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621" w:rsidTr="00B7669D">
        <w:trPr>
          <w:trHeight w:val="881"/>
        </w:trPr>
        <w:tc>
          <w:tcPr>
            <w:tcW w:w="2617" w:type="dxa"/>
            <w:vMerge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32" w:type="dxa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621" w:rsidTr="00B7669D">
        <w:trPr>
          <w:trHeight w:val="881"/>
        </w:trPr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1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621" w:rsidTr="00E3560F">
        <w:trPr>
          <w:trHeight w:val="415"/>
        </w:trPr>
        <w:tc>
          <w:tcPr>
            <w:tcW w:w="9571" w:type="dxa"/>
            <w:gridSpan w:val="6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2.Часть,  формируемая  участниками образовательных отношений</w:t>
            </w:r>
          </w:p>
        </w:tc>
      </w:tr>
      <w:tr w:rsidR="00B27621" w:rsidTr="00E3560F">
        <w:trPr>
          <w:trHeight w:val="421"/>
        </w:trPr>
        <w:tc>
          <w:tcPr>
            <w:tcW w:w="9571" w:type="dxa"/>
            <w:gridSpan w:val="6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2.1 Учебные предметы обязательные для изучения.</w:t>
            </w:r>
          </w:p>
        </w:tc>
      </w:tr>
      <w:tr w:rsidR="00B27621" w:rsidTr="00B7669D">
        <w:trPr>
          <w:trHeight w:val="421"/>
        </w:trPr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32" w:type="dxa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621" w:rsidTr="00B7669D">
        <w:trPr>
          <w:trHeight w:val="421"/>
        </w:trPr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2" w:type="dxa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0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621" w:rsidTr="00E3560F">
        <w:trPr>
          <w:trHeight w:val="421"/>
        </w:trPr>
        <w:tc>
          <w:tcPr>
            <w:tcW w:w="9571" w:type="dxa"/>
            <w:gridSpan w:val="6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2.2.Дополнительные учебные предметы на базовом или углубленном уровне по выбору учащихся</w:t>
            </w:r>
          </w:p>
        </w:tc>
      </w:tr>
      <w:tr w:rsidR="00B27621" w:rsidTr="00B7669D">
        <w:trPr>
          <w:trHeight w:val="421"/>
        </w:trPr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32" w:type="dxa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20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621" w:rsidTr="00E3560F">
        <w:trPr>
          <w:trHeight w:val="421"/>
        </w:trPr>
        <w:tc>
          <w:tcPr>
            <w:tcW w:w="9571" w:type="dxa"/>
            <w:gridSpan w:val="6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2.3.Дополнительные курсы по выбору</w:t>
            </w:r>
          </w:p>
        </w:tc>
      </w:tr>
      <w:tr w:rsidR="00B27621" w:rsidTr="00B7669D">
        <w:trPr>
          <w:trHeight w:val="421"/>
        </w:trPr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Практическая география</w:t>
            </w:r>
          </w:p>
        </w:tc>
        <w:tc>
          <w:tcPr>
            <w:tcW w:w="2132" w:type="dxa"/>
          </w:tcPr>
          <w:p w:rsidR="00B27621" w:rsidRPr="00941BE4" w:rsidRDefault="00B7669D" w:rsidP="00E3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0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621" w:rsidTr="00B7669D">
        <w:trPr>
          <w:trHeight w:val="421"/>
        </w:trPr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6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132" w:type="dxa"/>
          </w:tcPr>
          <w:p w:rsidR="00B27621" w:rsidRPr="00941BE4" w:rsidRDefault="00B7669D" w:rsidP="00E3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20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621" w:rsidTr="00B7669D">
        <w:trPr>
          <w:trHeight w:val="421"/>
        </w:trPr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2132" w:type="dxa"/>
          </w:tcPr>
          <w:p w:rsidR="00B27621" w:rsidRPr="00941BE4" w:rsidRDefault="00B7669D" w:rsidP="00E3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  <w:tc>
          <w:tcPr>
            <w:tcW w:w="20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621" w:rsidTr="00B7669D">
        <w:trPr>
          <w:trHeight w:val="421"/>
        </w:trPr>
        <w:tc>
          <w:tcPr>
            <w:tcW w:w="2617" w:type="dxa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B27621" w:rsidRPr="007001D6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2132" w:type="dxa"/>
          </w:tcPr>
          <w:p w:rsidR="00B27621" w:rsidRPr="00941BE4" w:rsidRDefault="00B7669D" w:rsidP="00E3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  <w:tc>
          <w:tcPr>
            <w:tcW w:w="2061" w:type="dxa"/>
            <w:gridSpan w:val="2"/>
          </w:tcPr>
          <w:p w:rsidR="00B27621" w:rsidRPr="00B27621" w:rsidRDefault="00B27621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DD0" w:rsidTr="00B7669D">
        <w:trPr>
          <w:trHeight w:val="421"/>
        </w:trPr>
        <w:tc>
          <w:tcPr>
            <w:tcW w:w="2617" w:type="dxa"/>
          </w:tcPr>
          <w:p w:rsidR="00137DD0" w:rsidRPr="007001D6" w:rsidRDefault="00137DD0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137DD0" w:rsidRPr="00B7669D" w:rsidRDefault="00137DD0" w:rsidP="00B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технического черчения </w:t>
            </w:r>
            <w:r w:rsidR="00B766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32" w:type="dxa"/>
          </w:tcPr>
          <w:p w:rsidR="00137DD0" w:rsidRPr="00941BE4" w:rsidRDefault="00B7669D" w:rsidP="00B7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углубл.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  <w:gridSpan w:val="2"/>
          </w:tcPr>
          <w:p w:rsidR="00137DD0" w:rsidRPr="00B27621" w:rsidRDefault="00137DD0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69D" w:rsidTr="00B7669D">
        <w:trPr>
          <w:trHeight w:val="421"/>
        </w:trPr>
        <w:tc>
          <w:tcPr>
            <w:tcW w:w="2617" w:type="dxa"/>
          </w:tcPr>
          <w:p w:rsidR="00B7669D" w:rsidRPr="007001D6" w:rsidRDefault="00B7669D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B7669D" w:rsidRPr="00B7669D" w:rsidRDefault="00B7669D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32" w:type="dxa"/>
          </w:tcPr>
          <w:p w:rsidR="00B7669D" w:rsidRPr="00941BE4" w:rsidRDefault="00B7669D" w:rsidP="00B7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углубл.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6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  <w:gridSpan w:val="2"/>
          </w:tcPr>
          <w:p w:rsidR="00B7669D" w:rsidRDefault="00B7669D" w:rsidP="00E35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669D" w:rsidRPr="00B7669D" w:rsidRDefault="00B7669D" w:rsidP="00B7669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7669D">
        <w:rPr>
          <w:rFonts w:ascii="Times New Roman" w:hAnsi="Times New Roman" w:cs="Times New Roman"/>
          <w:sz w:val="24"/>
          <w:szCs w:val="24"/>
        </w:rPr>
        <w:t>Курс на выбор (один из двух)</w:t>
      </w:r>
    </w:p>
    <w:p w:rsidR="00A64BA6" w:rsidRPr="00A64BA6" w:rsidRDefault="00A64BA6" w:rsidP="00A64B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4BA6" w:rsidRPr="00A64BA6" w:rsidSect="007C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E07"/>
    <w:multiLevelType w:val="hybridMultilevel"/>
    <w:tmpl w:val="C6CC1C20"/>
    <w:lvl w:ilvl="0" w:tplc="2F843E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4BA6"/>
    <w:rsid w:val="00137DD0"/>
    <w:rsid w:val="0024654F"/>
    <w:rsid w:val="007001D6"/>
    <w:rsid w:val="00740C53"/>
    <w:rsid w:val="007C3982"/>
    <w:rsid w:val="00941BE4"/>
    <w:rsid w:val="00A52832"/>
    <w:rsid w:val="00A64BA6"/>
    <w:rsid w:val="00B27621"/>
    <w:rsid w:val="00B7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3</cp:revision>
  <dcterms:created xsi:type="dcterms:W3CDTF">2020-05-02T07:09:00Z</dcterms:created>
  <dcterms:modified xsi:type="dcterms:W3CDTF">2020-05-05T04:36:00Z</dcterms:modified>
</cp:coreProperties>
</file>