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4а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1 урок ( 27.04) выслать задание до конца дня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>Посмотрите видео урок по ссылке  (с начала и до 6.25 минуты)</w:t>
      </w:r>
    </w:p>
    <w:p>
      <w:pPr>
        <w:pStyle w:val="Normal"/>
        <w:spacing w:before="0" w:after="0"/>
        <w:rPr/>
      </w:pPr>
      <w:hyperlink r:id="rId3">
        <w:r>
          <w:rPr>
            <w:rStyle w:val="Style15"/>
            <w:sz w:val="28"/>
            <w:szCs w:val="28"/>
          </w:rPr>
          <w:t>https://www.youtube.com/watch?v=UBNVeaTmdeU</w:t>
        </w:r>
      </w:hyperlink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Здесь рассматривается конструкция </w:t>
      </w:r>
      <w:r>
        <w:rPr>
          <w:sz w:val="28"/>
          <w:szCs w:val="28"/>
          <w:lang w:val="en-US"/>
        </w:rPr>
        <w:t xml:space="preserve">be going to </w:t>
      </w:r>
      <w:r>
        <w:rPr>
          <w:strike w:val="false"/>
          <w:dstrike w:val="false"/>
          <w:sz w:val="28"/>
          <w:szCs w:val="28"/>
          <w:u w:val="none"/>
          <w:lang w:val="ru-RU"/>
        </w:rPr>
        <w:t xml:space="preserve">собираться что-то </w:t>
      </w:r>
      <w:r>
        <w:rPr>
          <w:strike w:val="false"/>
          <w:dstrike w:val="false"/>
          <w:sz w:val="28"/>
          <w:szCs w:val="28"/>
          <w:lang w:val="ru-RU"/>
        </w:rPr>
        <w:t>делать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Вот так он меняется по лицам и числам (запишите это правило в тетрадь)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I am going to -  </w:t>
      </w:r>
      <w:r>
        <w:rPr>
          <w:sz w:val="28"/>
          <w:szCs w:val="28"/>
          <w:lang w:val="ru-RU"/>
        </w:rPr>
        <w:t>я собираюсь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You are going to  - </w:t>
      </w:r>
      <w:r>
        <w:rPr>
          <w:sz w:val="28"/>
          <w:szCs w:val="28"/>
          <w:lang w:val="ru-RU"/>
        </w:rPr>
        <w:t>ты собираешься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He is going to -   </w:t>
      </w:r>
      <w:r>
        <w:rPr>
          <w:sz w:val="28"/>
          <w:szCs w:val="28"/>
          <w:lang w:val="ru-RU"/>
        </w:rPr>
        <w:t>он собирается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She is going to  - </w:t>
      </w:r>
      <w:r>
        <w:rPr>
          <w:sz w:val="28"/>
          <w:szCs w:val="28"/>
          <w:lang w:val="ru-RU"/>
        </w:rPr>
        <w:t>она собирается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It is going to  - </w:t>
      </w:r>
      <w:r>
        <w:rPr>
          <w:sz w:val="28"/>
          <w:szCs w:val="28"/>
          <w:lang w:val="ru-RU"/>
        </w:rPr>
        <w:t>он, она (неодуш) собирается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We are going to  - </w:t>
      </w:r>
      <w:r>
        <w:rPr>
          <w:sz w:val="28"/>
          <w:szCs w:val="28"/>
          <w:lang w:val="ru-RU"/>
        </w:rPr>
        <w:t>мы собираемся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They are going to   - </w:t>
      </w:r>
      <w:r>
        <w:rPr>
          <w:sz w:val="28"/>
          <w:szCs w:val="28"/>
          <w:lang w:val="ru-RU"/>
        </w:rPr>
        <w:t>они собираются</w:t>
      </w:r>
    </w:p>
    <w:p>
      <w:pPr>
        <w:pStyle w:val="Normal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pacing w:before="0" w:after="0"/>
        <w:rPr>
          <w:lang w:val="en-US"/>
        </w:rPr>
      </w:pPr>
      <w:bookmarkStart w:id="0" w:name="__DdeLink__81_2913347633"/>
      <w:r>
        <w:rPr>
          <w:sz w:val="28"/>
          <w:szCs w:val="28"/>
          <w:lang w:val="ru-RU"/>
        </w:rPr>
        <w:t>Выполните упр.2 из модуля 8 урок 15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lang w:val="ru-RU"/>
        </w:rPr>
        <w:t xml:space="preserve"> (ответить на вопросы полным ответом по-английски</w:t>
      </w:r>
      <w:bookmarkEnd w:id="0"/>
      <w:r>
        <w:rPr>
          <w:sz w:val="28"/>
          <w:szCs w:val="28"/>
          <w:lang w:val="ru-RU"/>
        </w:rPr>
        <w:t>)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2 урок (28.04) выслать задание до конца дня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ru-RU"/>
        </w:rPr>
        <w:t xml:space="preserve">Выполните упр.5 из модуля 8  раздел </w:t>
      </w:r>
      <w:r>
        <w:rPr>
          <w:sz w:val="28"/>
          <w:szCs w:val="28"/>
          <w:lang w:val="en-US"/>
        </w:rPr>
        <w:t>Now I know</w:t>
      </w:r>
      <w:r>
        <w:rPr>
          <w:sz w:val="28"/>
          <w:szCs w:val="28"/>
          <w:lang w:val="ru-RU"/>
        </w:rPr>
        <w:t xml:space="preserve"> (перевести на русский)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hyperlink" Target="https://www.youtube.com/watch?v=UBNVeaTmde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LibreOffice/6.1.2.1$Windows_X86_64 LibreOffice_project/65905a128db06ba48db947242809d14d3f9a93fe</Application>
  <Pages>1</Pages>
  <Words>142</Words>
  <Characters>697</Characters>
  <CharactersWithSpaces>834</CharactersWithSpaces>
  <Paragraphs>16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2020-04-27T09:52:46Z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