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CC" w:rsidRPr="003234CC" w:rsidRDefault="003234CC" w:rsidP="003234C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t>МИНИСТЕРСТВО ЗДРАВООХРАНЕНИЯ СВЕРДЛОВСКОЙ ОБЛАСТИ</w:t>
      </w: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ПРИКАЗ</w:t>
      </w: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от 4 марта 2016 года N 288-п</w:t>
      </w:r>
      <w:proofErr w:type="gramStart"/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</w: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О</w:t>
      </w:r>
      <w:proofErr w:type="gramEnd"/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б утверждении реестра негосударственных организаций, осуществляющих комплексную реабилитацию и </w:t>
      </w:r>
      <w:proofErr w:type="spellStart"/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t>ресоциализацию</w:t>
      </w:r>
      <w:proofErr w:type="spellEnd"/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 лиц, потребляющих наркотические средства или психотропные вещества без назначения врач, на территории Свердловской области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(с изменениями на 15 января 2018 года)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(в ред. Приказов Минздрава Свердловской области </w:t>
      </w:r>
      <w:hyperlink r:id="rId4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от 13.06.2017 N 1004-п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, </w:t>
      </w:r>
      <w:hyperlink r:id="rId5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от 29.09.2017 N 1653-п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, </w:t>
      </w:r>
      <w:hyperlink r:id="rId6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от 15.01.2018 N 29-п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)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</w:r>
      <w:proofErr w:type="gram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Во исполнение перечня поручений Президента Российской Федерации от 21 июля 2015 года N Пр-1439ГС по итогам заседания президиума Государственного совета Российской Федерации 17 июня 2015 года, в соответствии с </w:t>
      </w:r>
      <w:hyperlink r:id="rId7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 xml:space="preserve">Постановлением Правительства Свердловской области от 03.03.2016 N 149-ПП "О мерах, направленных на поддержку негосударственных организаций, осуществляющих комплексную реабилитацию и </w:t>
        </w:r>
        <w:proofErr w:type="spellStart"/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ресоциализацию</w:t>
        </w:r>
        <w:proofErr w:type="spellEnd"/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 xml:space="preserve"> лиц, потребляющих наркотические средства или психотропные вещества без назначения врача, на</w:t>
        </w:r>
        <w:proofErr w:type="gramEnd"/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 xml:space="preserve"> территории Свердловской области"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, с Приказом Министерства здравоохранения Свердловской области от 04 марта 2016 года N 287-п "О порядке формирования и ведения реестра негосударственных организаций, осуществляющих комплексную реабилитацию и </w:t>
      </w:r>
      <w:proofErr w:type="spell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ресоциализацию</w:t>
      </w:r>
      <w:proofErr w:type="spell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 лиц, потребляющих наркотические средства или 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lastRenderedPageBreak/>
        <w:t>психотропные вещества без назначения врача, на территории Свердловской области" приказываю: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(в ред. Приказа Минздрава Свердловской области </w:t>
      </w:r>
      <w:hyperlink r:id="rId8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от 13.06.2017 N 1004-п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)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 xml:space="preserve">1. Утвердить реестр негосударственных организаций, осуществляющих комплексную реабилитацию и </w:t>
      </w:r>
      <w:proofErr w:type="spell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ресоциализацию</w:t>
      </w:r>
      <w:proofErr w:type="spell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 лиц, потребляющих наркотические средства или психотропные вещества без назначения врача, на территории Свердловской области (приложение).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 xml:space="preserve">2. </w:t>
      </w:r>
      <w:proofErr w:type="gram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Разместить реестр</w:t>
      </w:r>
      <w:proofErr w:type="gram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 негосударственных организаций, осуществляющих комплексную реабилитацию и </w:t>
      </w:r>
      <w:proofErr w:type="spell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ресоциализацию</w:t>
      </w:r>
      <w:proofErr w:type="spell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 лиц, потребляющих наркотические средства или психотропные вещества без назначения врача, на территории Свердловской области на официальном сайте Министерства здравоохранения Свердловской области.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 xml:space="preserve">3. Копию реестра негосударственных организаций, осуществляющих комплексную реабилитацию и </w:t>
      </w:r>
      <w:proofErr w:type="spell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ресоциализацию</w:t>
      </w:r>
      <w:proofErr w:type="spell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 лиц, потребляющих наркотические средства или психотропные вещества без назначения врача, на территории Свердловской области направить в Министерство социальной политики Свердловской области.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 xml:space="preserve">4. </w:t>
      </w:r>
      <w:proofErr w:type="gram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Контроль за</w:t>
      </w:r>
      <w:proofErr w:type="gram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 xml:space="preserve"> исполнением Приказа возложить на Заместителя Министра здравоохранения Свердловской области С.Б. </w:t>
      </w:r>
      <w:proofErr w:type="spellStart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Туркова</w:t>
      </w:r>
      <w:proofErr w:type="spellEnd"/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.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(в ред. Приказа Минздрава Свердловской области </w:t>
      </w:r>
      <w:hyperlink r:id="rId9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от 13.06.2017 N 1004-п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)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Министр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А.Р.БЕЛЯВСКИЙ</w:t>
      </w:r>
    </w:p>
    <w:p w:rsidR="003234CC" w:rsidRPr="003234CC" w:rsidRDefault="003234CC" w:rsidP="003234CC">
      <w:pPr>
        <w:shd w:val="clear" w:color="auto" w:fill="FFFFFF"/>
        <w:spacing w:before="480" w:after="28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 xml:space="preserve">Приложение. Реестр негосударственных организаций Свердловской области, осуществляющих комплексную реабилитацию и </w:t>
      </w:r>
      <w:proofErr w:type="spellStart"/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t>ресоциализацию</w:t>
      </w:r>
      <w:proofErr w:type="spellEnd"/>
      <w:r w:rsidRPr="003234CC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 лиц, потребляющих наркотические средства или психотропные вещества без назначения врача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Приложение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к Приказу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Министерства здравоохранения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Свердловской области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  <w:t>от 4 марта 2016 г. N 288-п</w:t>
      </w:r>
    </w:p>
    <w:p w:rsidR="003234CC" w:rsidRPr="003234CC" w:rsidRDefault="003234CC" w:rsidP="003234CC">
      <w:pPr>
        <w:shd w:val="clear" w:color="auto" w:fill="FFFFFF"/>
        <w:spacing w:after="0" w:line="40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</w:rPr>
      </w:pP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(в ред. Приказа Минздрава Свердловской области </w:t>
      </w:r>
      <w:hyperlink r:id="rId10" w:history="1">
        <w:r w:rsidRPr="003234CC">
          <w:rPr>
            <w:rFonts w:ascii="Arial" w:eastAsia="Times New Roman" w:hAnsi="Arial" w:cs="Arial"/>
            <w:color w:val="00466E"/>
            <w:spacing w:val="2"/>
            <w:sz w:val="27"/>
            <w:u w:val="single"/>
          </w:rPr>
          <w:t>от 15.01.2018 N 29-п</w:t>
        </w:r>
      </w:hyperlink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t>)</w:t>
      </w:r>
      <w:r w:rsidRPr="003234CC">
        <w:rPr>
          <w:rFonts w:ascii="Arial" w:eastAsia="Times New Roman" w:hAnsi="Arial" w:cs="Arial"/>
          <w:color w:val="2D2D2D"/>
          <w:spacing w:val="2"/>
          <w:sz w:val="27"/>
          <w:szCs w:val="27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6"/>
        <w:gridCol w:w="4022"/>
        <w:gridCol w:w="2569"/>
        <w:gridCol w:w="2028"/>
      </w:tblGrid>
      <w:tr w:rsidR="003234CC" w:rsidRPr="003234CC" w:rsidTr="003234CC">
        <w:trPr>
          <w:trHeight w:val="15"/>
        </w:trPr>
        <w:tc>
          <w:tcPr>
            <w:tcW w:w="739" w:type="dxa"/>
            <w:shd w:val="clear" w:color="auto" w:fill="FFFFFF"/>
            <w:hideMark/>
          </w:tcPr>
          <w:p w:rsidR="003234CC" w:rsidRPr="003234CC" w:rsidRDefault="003234CC" w:rsidP="003234C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23"/>
              </w:rPr>
            </w:pPr>
          </w:p>
        </w:tc>
        <w:tc>
          <w:tcPr>
            <w:tcW w:w="4066" w:type="dxa"/>
            <w:shd w:val="clear" w:color="auto" w:fill="FFFFFF"/>
            <w:hideMark/>
          </w:tcPr>
          <w:p w:rsidR="003234CC" w:rsidRPr="003234CC" w:rsidRDefault="003234CC" w:rsidP="003234C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23"/>
              </w:rPr>
            </w:pPr>
          </w:p>
        </w:tc>
        <w:tc>
          <w:tcPr>
            <w:tcW w:w="2587" w:type="dxa"/>
            <w:shd w:val="clear" w:color="auto" w:fill="FFFFFF"/>
            <w:hideMark/>
          </w:tcPr>
          <w:p w:rsidR="003234CC" w:rsidRPr="003234CC" w:rsidRDefault="003234CC" w:rsidP="003234C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23"/>
              </w:rPr>
            </w:pPr>
          </w:p>
        </w:tc>
        <w:tc>
          <w:tcPr>
            <w:tcW w:w="2033" w:type="dxa"/>
            <w:shd w:val="clear" w:color="auto" w:fill="FFFFFF"/>
            <w:hideMark/>
          </w:tcPr>
          <w:p w:rsidR="003234CC" w:rsidRPr="003234CC" w:rsidRDefault="003234CC" w:rsidP="003234C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23"/>
              </w:rPr>
            </w:pP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 xml:space="preserve">N </w:t>
            </w:r>
            <w:proofErr w:type="spellStart"/>
            <w:proofErr w:type="gramStart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п</w:t>
            </w:r>
            <w:proofErr w:type="spellEnd"/>
            <w:proofErr w:type="gramEnd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/</w:t>
            </w:r>
            <w:proofErr w:type="spellStart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Юридический адрес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Телефон организации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1.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Автономная некоммерческая организация "Белая трость"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г. Екатеринбург, ул. Декабристов, 16/18 - 355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 (343) 286-47-39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2.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Автономная некоммерческая организация православный центр медико-социальной реабилитации "Подвижник"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 xml:space="preserve">Свердловская область, </w:t>
            </w:r>
            <w:proofErr w:type="gramStart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г</w:t>
            </w:r>
            <w:proofErr w:type="gramEnd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 xml:space="preserve">. Полевской, ул. </w:t>
            </w:r>
            <w:proofErr w:type="spellStart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Кологойды</w:t>
            </w:r>
            <w:proofErr w:type="spellEnd"/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, 3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 (34350) 234-32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3.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Автономная некоммерческая организация "Центр социальной и психологической реабилитации "Уралец"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г. Екатеринбург, ул. Саввы Белых, 1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 (343) 223-20-20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4.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 xml:space="preserve">Автономная некоммерческая организация по оказанию </w:t>
            </w: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lastRenderedPageBreak/>
              <w:t>социальных услуг гражданам "Уральский центр медиации"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lastRenderedPageBreak/>
              <w:t>г. Екатеринбург, ул. Воеводина, 4, 43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 (343) 290-21-31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lastRenderedPageBreak/>
              <w:t>5.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Ассоциация Урало-Сибирского региона "Урал без наркотиков"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г. Екатеринбург, ул. Саввы Белых, 1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8-922-101-11-12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6.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Некоммерческая организация "Благотворительный фонд "Город без наркотиков"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г. Екатеринбург, ул. Белинского, д. 19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 (343) 355-04-00</w:t>
            </w:r>
          </w:p>
        </w:tc>
      </w:tr>
      <w:tr w:rsidR="003234CC" w:rsidRPr="003234CC" w:rsidTr="003234C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7.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Свердловская региональная общественная организация "Попечительский совет "Возвращение"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г. Екатеринбург, ул. Малышева, д. 2Б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34CC" w:rsidRPr="003234CC" w:rsidRDefault="003234CC" w:rsidP="003234CC">
            <w:pPr>
              <w:spacing w:after="0" w:line="403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</w:pPr>
            <w:r w:rsidRPr="003234CC">
              <w:rPr>
                <w:rFonts w:ascii="Arial" w:eastAsia="Times New Roman" w:hAnsi="Arial" w:cs="Arial"/>
                <w:color w:val="2D2D2D"/>
                <w:spacing w:val="2"/>
                <w:sz w:val="27"/>
                <w:szCs w:val="27"/>
              </w:rPr>
              <w:t>8 (343) 302-10-78</w:t>
            </w:r>
          </w:p>
        </w:tc>
      </w:tr>
    </w:tbl>
    <w:p w:rsidR="000A3B41" w:rsidRDefault="000A3B41"/>
    <w:sectPr w:rsidR="000A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234CC"/>
    <w:rsid w:val="000A3B41"/>
    <w:rsid w:val="0032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4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4C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32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2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34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4577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90366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435391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537894752" TargetMode="External"/><Relationship Id="rId10" Type="http://schemas.openxmlformats.org/officeDocument/2006/relationships/hyperlink" Target="http://docs.cntd.ru/document/543539160" TargetMode="External"/><Relationship Id="rId4" Type="http://schemas.openxmlformats.org/officeDocument/2006/relationships/hyperlink" Target="http://docs.cntd.ru/document/446457740" TargetMode="External"/><Relationship Id="rId9" Type="http://schemas.openxmlformats.org/officeDocument/2006/relationships/hyperlink" Target="http://docs.cntd.ru/document/446457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2</cp:revision>
  <dcterms:created xsi:type="dcterms:W3CDTF">2020-04-24T10:38:00Z</dcterms:created>
  <dcterms:modified xsi:type="dcterms:W3CDTF">2020-04-24T10:41:00Z</dcterms:modified>
</cp:coreProperties>
</file>