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93" w:rsidRDefault="0052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</w:p>
    <w:p w:rsidR="00526E2B" w:rsidRDefault="0052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26E2B" w:rsidRDefault="0052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1.Параграф 40,41. Междометия. Омонимия слов разных  частей  речи. (Упр. 530,535,536, 539,543,545).</w:t>
      </w:r>
    </w:p>
    <w:p w:rsidR="00526E2B" w:rsidRDefault="0052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Выписать в  справочник  определения  из учебника.</w:t>
      </w:r>
    </w:p>
    <w:p w:rsidR="00526E2B" w:rsidRDefault="00526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Повторить  причастие </w:t>
      </w:r>
      <w:bookmarkStart w:id="0" w:name="_GoBack"/>
      <w:bookmarkEnd w:id="0"/>
      <w:r w:rsidR="00470468">
        <w:rPr>
          <w:rFonts w:ascii="Times New Roman" w:hAnsi="Times New Roman" w:cs="Times New Roman"/>
          <w:sz w:val="28"/>
          <w:szCs w:val="28"/>
        </w:rPr>
        <w:t>(правописание  причастий, причастный оборот, морфологический  разбор причастий).</w:t>
      </w:r>
    </w:p>
    <w:p w:rsidR="00470468" w:rsidRDefault="004704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470468" w:rsidRDefault="0047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И.Шмелёва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«Русская песня»; ответить на вопросы письменно с.129 (1,5);</w:t>
      </w:r>
    </w:p>
    <w:p w:rsidR="00470468" w:rsidRDefault="0047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70468">
        <w:t xml:space="preserve"> </w:t>
      </w:r>
      <w:r w:rsidRPr="00470468">
        <w:rPr>
          <w:rFonts w:ascii="Times New Roman" w:hAnsi="Times New Roman" w:cs="Times New Roman"/>
          <w:sz w:val="28"/>
          <w:szCs w:val="28"/>
        </w:rPr>
        <w:t xml:space="preserve">.Прочитать  </w:t>
      </w:r>
      <w:r>
        <w:rPr>
          <w:rFonts w:ascii="Times New Roman" w:hAnsi="Times New Roman" w:cs="Times New Roman"/>
          <w:sz w:val="28"/>
          <w:szCs w:val="28"/>
        </w:rPr>
        <w:t xml:space="preserve">в  мире  художественного слова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И.Шмелёва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письменно ответить на вопросы на с.130.</w:t>
      </w:r>
    </w:p>
    <w:p w:rsidR="00470468" w:rsidRDefault="0047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Прочитать  «Лето господне»; ответить на вопросы 1,4,5,7.</w:t>
      </w:r>
    </w:p>
    <w:p w:rsidR="00470468" w:rsidRDefault="00470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 РОДНОЙ 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68" w:rsidRDefault="004704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45783">
        <w:rPr>
          <w:rFonts w:ascii="Times New Roman" w:hAnsi="Times New Roman" w:cs="Times New Roman"/>
          <w:sz w:val="28"/>
          <w:szCs w:val="28"/>
        </w:rPr>
        <w:t xml:space="preserve">Текст как единица языка и речи. </w:t>
      </w:r>
      <w:proofErr w:type="gramEnd"/>
      <w:r w:rsidR="00D45783">
        <w:rPr>
          <w:rFonts w:ascii="Times New Roman" w:hAnsi="Times New Roman" w:cs="Times New Roman"/>
          <w:sz w:val="28"/>
          <w:szCs w:val="28"/>
        </w:rPr>
        <w:t>(Упр.124; подготовить сообщение о художнике  А.И. Куинджи);</w:t>
      </w:r>
    </w:p>
    <w:p w:rsidR="00D45783" w:rsidRDefault="00D457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2.Текст  виды  абзацев. </w:t>
      </w:r>
      <w:proofErr w:type="gramEnd"/>
      <w:r>
        <w:rPr>
          <w:rFonts w:ascii="Times New Roman" w:hAnsi="Times New Roman" w:cs="Times New Roman"/>
          <w:sz w:val="28"/>
          <w:szCs w:val="28"/>
        </w:rPr>
        <w:t>(Решать задания из 2 части ВПР).</w:t>
      </w:r>
    </w:p>
    <w:p w:rsidR="00D45783" w:rsidRDefault="00D457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783">
        <w:rPr>
          <w:rFonts w:ascii="Times New Roman" w:hAnsi="Times New Roman" w:cs="Times New Roman"/>
          <w:b/>
          <w:sz w:val="28"/>
          <w:szCs w:val="28"/>
          <w:u w:val="single"/>
        </w:rPr>
        <w:t>РОДНАЯ  РУССКАЯ  ЛИТЕРАТУРА</w:t>
      </w:r>
    </w:p>
    <w:p w:rsidR="00D45783" w:rsidRPr="00D45783" w:rsidRDefault="00D45783" w:rsidP="00D4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5783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proofErr w:type="spellStart"/>
      <w:r w:rsidRPr="00D45783">
        <w:rPr>
          <w:rFonts w:ascii="Times New Roman" w:hAnsi="Times New Roman" w:cs="Times New Roman"/>
          <w:sz w:val="28"/>
          <w:szCs w:val="28"/>
        </w:rPr>
        <w:t>В.Аста</w:t>
      </w:r>
      <w:r>
        <w:rPr>
          <w:rFonts w:ascii="Times New Roman" w:hAnsi="Times New Roman" w:cs="Times New Roman"/>
          <w:sz w:val="28"/>
          <w:szCs w:val="28"/>
        </w:rPr>
        <w:t>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«Мальчик в белой рубашке»; составить план пересказа.</w:t>
      </w:r>
    </w:p>
    <w:p w:rsidR="00D45783" w:rsidRPr="00D45783" w:rsidRDefault="00D45783" w:rsidP="00D4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5783">
        <w:t xml:space="preserve"> </w:t>
      </w:r>
      <w:r w:rsidRPr="00D45783">
        <w:rPr>
          <w:rFonts w:ascii="Times New Roman" w:hAnsi="Times New Roman" w:cs="Times New Roman"/>
          <w:sz w:val="28"/>
          <w:szCs w:val="28"/>
        </w:rPr>
        <w:t xml:space="preserve">Прочитать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83">
        <w:rPr>
          <w:rFonts w:ascii="Times New Roman" w:hAnsi="Times New Roman" w:cs="Times New Roman"/>
          <w:sz w:val="28"/>
          <w:szCs w:val="28"/>
        </w:rPr>
        <w:t>А.Т. Аверченко «Специалист»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5783">
        <w:t xml:space="preserve"> </w:t>
      </w:r>
      <w:r w:rsidRPr="00D45783">
        <w:rPr>
          <w:rFonts w:ascii="Times New Roman" w:hAnsi="Times New Roman" w:cs="Times New Roman"/>
          <w:sz w:val="28"/>
          <w:szCs w:val="28"/>
        </w:rPr>
        <w:t>составить план пересказа.</w:t>
      </w:r>
    </w:p>
    <w:p w:rsidR="00D45783" w:rsidRPr="00470468" w:rsidRDefault="00D45783">
      <w:pPr>
        <w:rPr>
          <w:rFonts w:ascii="Times New Roman" w:hAnsi="Times New Roman" w:cs="Times New Roman"/>
          <w:sz w:val="28"/>
          <w:szCs w:val="28"/>
        </w:rPr>
      </w:pPr>
    </w:p>
    <w:sectPr w:rsidR="00D45783" w:rsidRPr="0047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2B"/>
    <w:rsid w:val="00470468"/>
    <w:rsid w:val="00526E2B"/>
    <w:rsid w:val="00624293"/>
    <w:rsid w:val="00D4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</dc:creator>
  <cp:lastModifiedBy>zulfi</cp:lastModifiedBy>
  <cp:revision>2</cp:revision>
  <dcterms:created xsi:type="dcterms:W3CDTF">2020-04-06T08:53:00Z</dcterms:created>
  <dcterms:modified xsi:type="dcterms:W3CDTF">2020-04-06T09:23:00Z</dcterms:modified>
</cp:coreProperties>
</file>