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8" w:type="dxa"/>
        <w:tblInd w:w="392" w:type="dxa"/>
        <w:tblLook w:val="04A0"/>
      </w:tblPr>
      <w:tblGrid>
        <w:gridCol w:w="3827"/>
        <w:gridCol w:w="2126"/>
        <w:gridCol w:w="3925"/>
      </w:tblGrid>
      <w:tr w:rsidR="00C36F14" w:rsidTr="00F955AB">
        <w:tc>
          <w:tcPr>
            <w:tcW w:w="3827" w:type="dxa"/>
            <w:hideMark/>
          </w:tcPr>
          <w:p w:rsidR="00C36F14" w:rsidRDefault="00C36F14" w:rsidP="00F955AB"/>
        </w:tc>
        <w:tc>
          <w:tcPr>
            <w:tcW w:w="2126" w:type="dxa"/>
          </w:tcPr>
          <w:p w:rsidR="00C36F14" w:rsidRDefault="00C36F14" w:rsidP="00F955AB">
            <w:pPr>
              <w:jc w:val="center"/>
            </w:pPr>
          </w:p>
        </w:tc>
        <w:tc>
          <w:tcPr>
            <w:tcW w:w="3925" w:type="dxa"/>
          </w:tcPr>
          <w:p w:rsidR="00C36F14" w:rsidRDefault="00C36F14" w:rsidP="00F955AB"/>
        </w:tc>
      </w:tr>
    </w:tbl>
    <w:p w:rsidR="00C36F14" w:rsidRDefault="00C36F14" w:rsidP="00C36F14">
      <w:pPr>
        <w:spacing w:line="318" w:lineRule="exact"/>
        <w:rPr>
          <w:sz w:val="20"/>
          <w:szCs w:val="20"/>
        </w:rPr>
      </w:pPr>
    </w:p>
    <w:p w:rsidR="00C36F14" w:rsidRDefault="003125C3" w:rsidP="003125C3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6108700" cy="8394187"/>
            <wp:effectExtent l="19050" t="0" r="6350" b="0"/>
            <wp:docPr id="3" name="Рисунок 3" descr="C:\Users\USER\Desktop\сайт\2019_12_02\полож о п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019_12_02\полож о пп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39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F14" w:rsidRDefault="00C36F14" w:rsidP="00C36F14">
      <w:pPr>
        <w:spacing w:line="240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Порядок пропуска обучающихся, работников школы и посетителей</w:t>
      </w:r>
    </w:p>
    <w:p w:rsidR="00C36F14" w:rsidRDefault="00C36F14" w:rsidP="00C36F14">
      <w:pPr>
        <w:spacing w:line="33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2.2.1. Пропускной режим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</w:p>
    <w:p w:rsidR="00C36F14" w:rsidRDefault="00C36F14" w:rsidP="00C36F14">
      <w:pPr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2.2.1.1. Обучающиеся допускаются в здание (основной и второй учебные корпуса) школы в установленное распорядком дня время.</w:t>
      </w:r>
    </w:p>
    <w:p w:rsidR="00C36F14" w:rsidRDefault="00C36F14" w:rsidP="00C36F14">
      <w:pPr>
        <w:spacing w:line="24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Массовый пропуск обучающихся в здание школы осуществляется до начала занятий, после их окончания, а на переменах – по согласованию с дежурным администратором. В период занятий обучающиеся допускаются в основное здание школы и выходят из нее только с разрешения классного руководителя, директора школы или дежурного администратора</w:t>
      </w:r>
      <w:r w:rsidRPr="0067272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В период занятий обучающиеся допускаются во второй учебный корпус школы и выходят из него только с разрешения учителя, ведущего занятие или урок, директора школы или дежурного администратора</w:t>
      </w:r>
      <w:r w:rsidRPr="0067272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Запрещено заходить на территорию школы и выходить с территории школы через ворота школьного двора без особого распоряжения директора школы или ответственного за пропускной режим. </w:t>
      </w:r>
      <w:r w:rsidRPr="00672725">
        <w:rPr>
          <w:rFonts w:eastAsia="Times New Roman"/>
          <w:sz w:val="24"/>
          <w:szCs w:val="24"/>
        </w:rPr>
        <w:t xml:space="preserve"> 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2.2.1.2. Обучающиеся секций и других организованных групп для проведения занятий допускаются в здания школы по спискам, заверенным руководителями секции (кружка, курса и т.д.).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2.2.1.3. Посещение кинотеатров, музеев, выставочных залов, библиотек и т. д. за пределами школы проводится в соответствии с планом работы воспитания и социализации с письменного разрешения родителей (лиц, их заменяющих) на основании приказа директора школы. Выход обучающихся осуществляется только в сопровождении педагогов.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2.2.1.4. Во время каникул обучающиеся допускаются в школу согласно плану мероприятий на каникулах, утвержденному директором школы.</w:t>
      </w: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 Пропускной режим работников школы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2.2.2.1. Работники школы допускаются в здание по списку, утвержденному директором школы, согласно штатному расписанию </w:t>
      </w:r>
      <w:r w:rsidRPr="00F24574">
        <w:rPr>
          <w:rFonts w:eastAsia="Times New Roman"/>
          <w:sz w:val="24"/>
          <w:szCs w:val="24"/>
        </w:rPr>
        <w:t>(по электронным пропускам).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2.2.2.2. В нерабочее время и выходные дни допускаются в школу директор, его заместители и ответственный за пропускной режим. Работники, которым по роду работы необходимо быть в школе в нерабочее время, выходные дни, допускаются с разрешения директора школы или его заместителей.</w:t>
      </w: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2.2.2.3. Пропуск представителей обслуживающих организаций, в том числе в ночное время, в выходные и праздничные дни, осуществляется по утвержденным директором школы спискам.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 Пропускной режим посетителей и родителей (законных представителей).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2.2.3.1. Посетители и родители (законные представители)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могут быть допущены в школу при предъявлении документа, удостоверяющего личность, и сообщения, к кому они направляются. Регистрация посетителей и </w:t>
      </w:r>
      <w:proofErr w:type="gramStart"/>
      <w:r>
        <w:rPr>
          <w:rFonts w:eastAsia="Times New Roman"/>
          <w:sz w:val="24"/>
          <w:szCs w:val="24"/>
        </w:rPr>
        <w:t>родителей</w:t>
      </w:r>
      <w:proofErr w:type="gramEnd"/>
      <w:r>
        <w:rPr>
          <w:rFonts w:eastAsia="Times New Roman"/>
          <w:sz w:val="24"/>
          <w:szCs w:val="24"/>
        </w:rPr>
        <w:t xml:space="preserve"> обучающихся в журнале учета посетителей при допуске в здание школы по документу, удостоверяющему личность, обязательна.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2.2.3.2. Пропуск родителей (законных представителей) для разрешения личных вопросов осуществляется по понедельникам </w:t>
      </w:r>
      <w:r w:rsidRPr="00497115">
        <w:rPr>
          <w:rFonts w:eastAsia="Times New Roman"/>
          <w:sz w:val="24"/>
          <w:szCs w:val="24"/>
        </w:rPr>
        <w:t>с 15:00 часов до 17:00 часов и по четвергам с 16.00 до 19.00 (по предварительной записи).</w:t>
      </w:r>
      <w:r>
        <w:rPr>
          <w:rFonts w:eastAsia="Times New Roman"/>
          <w:sz w:val="24"/>
          <w:szCs w:val="24"/>
        </w:rPr>
        <w:t xml:space="preserve"> Проход родителей к администрации школы возможен по предварительной договоренности с самой администрацией, о чем сотрудники охраны должны быть проинформированы заранее.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Незапланированный проход допустим только с разрешения ответственного за пропускной режим или директора </w:t>
      </w:r>
      <w:proofErr w:type="gramStart"/>
      <w:r>
        <w:rPr>
          <w:rFonts w:eastAsia="Times New Roman"/>
          <w:sz w:val="24"/>
          <w:szCs w:val="24"/>
        </w:rPr>
        <w:t>школы</w:t>
      </w:r>
      <w:proofErr w:type="gramEnd"/>
      <w:r>
        <w:rPr>
          <w:rFonts w:eastAsia="Times New Roman"/>
          <w:sz w:val="24"/>
          <w:szCs w:val="24"/>
        </w:rPr>
        <w:t xml:space="preserve"> и осуществляется после уроков, а в экстренных случаях – до уроков и во время перемен.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2.2.3.3. Посетитель после записи его данных в журнале регистрации посетителей перемещается по территории школы в сопровождении дежурного администратора или педагогического работника, к которому прибыл посетитель. Одновременно в школе могут находиться не более 10 посетителей (за исключением случаев, установленных в п. 2.2.3.4 настоящего Положения). Остальные посетители ждут своей очереди рядом с вахтой.</w:t>
      </w: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2.2.3.4. При проведении массовых мероприятий, родительских собраний, семинаров</w:t>
      </w:r>
    </w:p>
    <w:p w:rsidR="00C36F14" w:rsidRDefault="00C36F14" w:rsidP="00C36F14">
      <w:pPr>
        <w:numPr>
          <w:ilvl w:val="0"/>
          <w:numId w:val="3"/>
        </w:numPr>
        <w:tabs>
          <w:tab w:val="left" w:pos="486"/>
        </w:tabs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классным руководителем.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2.2.3.5. При большом потоке посетителей (обучающихся, родителей, других посетителей) в период начала и окончания занятий приоритет прохода предоставляется </w:t>
      </w:r>
      <w:proofErr w:type="gramStart"/>
      <w:r>
        <w:rPr>
          <w:rFonts w:eastAsia="Times New Roman"/>
          <w:sz w:val="24"/>
          <w:szCs w:val="24"/>
        </w:rPr>
        <w:lastRenderedPageBreak/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. Родители и другие посетители пропускаются после того, как осуществлен проход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2.2.3.6.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ответственным сотрудником школы и в его сопровождении.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Пропуск собак-проводников осуществляется при наличии документа, подтверждающего ее специальное обучение и  выданного по установленной форме.</w:t>
      </w:r>
    </w:p>
    <w:p w:rsidR="00C36F14" w:rsidRDefault="00C36F14" w:rsidP="00C36F14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2.2.4. Пропускной режим сотрудников ремонтно-строительных организаций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2.2.4.1. Рабочие и специалисты ремонтно-строительных организаций пропускаются в помещения школы сотрудником охраны</w:t>
      </w:r>
      <w:r w:rsidRPr="00AD68D1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распоряжению директора или заместителя директора по административно-хозяйственной части на основании заявок и согласованных списков.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2.2.4.2. Производство работ осуществляется под контролем специально назначенного приказом директора представителя школы.</w:t>
      </w: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сотрудника охраны.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2.2.5. Пропускной режим сотрудников вышестоящих организаций и проверяющих</w:t>
      </w:r>
    </w:p>
    <w:p w:rsidR="00C36F14" w:rsidRDefault="00C36F14" w:rsidP="00C36F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их приходе сотрудник школы немедленно докладывает дежурному администратору, заместителям директора или директору школы.</w:t>
      </w: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школы в сопровождении директора школы, заместителя директора или дежурного администратора.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2.2.6. Пропускной режим для представителей средств массовой информации и иных</w:t>
      </w:r>
    </w:p>
    <w:p w:rsidR="00C36F14" w:rsidRDefault="00C36F14" w:rsidP="00C36F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</w:t>
      </w:r>
    </w:p>
    <w:p w:rsidR="00C36F14" w:rsidRDefault="00C36F14" w:rsidP="00C36F14">
      <w:pPr>
        <w:ind w:lef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2.2.6.1. Допу</w:t>
      </w:r>
      <w:proofErr w:type="gramStart"/>
      <w:r>
        <w:rPr>
          <w:rFonts w:eastAsia="Times New Roman"/>
          <w:sz w:val="24"/>
          <w:szCs w:val="24"/>
        </w:rPr>
        <w:t>ск в шк</w:t>
      </w:r>
      <w:proofErr w:type="gramEnd"/>
      <w:r>
        <w:rPr>
          <w:rFonts w:eastAsia="Times New Roman"/>
          <w:sz w:val="24"/>
          <w:szCs w:val="24"/>
        </w:rPr>
        <w:t>олу представителей средств массовой информации, а также внос</w:t>
      </w:r>
    </w:p>
    <w:p w:rsidR="00C36F14" w:rsidRDefault="00C36F14" w:rsidP="00C36F14">
      <w:pPr>
        <w:spacing w:line="2" w:lineRule="exact"/>
        <w:jc w:val="both"/>
        <w:rPr>
          <w:sz w:val="20"/>
          <w:szCs w:val="20"/>
        </w:rPr>
      </w:pPr>
    </w:p>
    <w:p w:rsidR="00C36F14" w:rsidRDefault="00C36F14" w:rsidP="00C36F14">
      <w:pPr>
        <w:numPr>
          <w:ilvl w:val="0"/>
          <w:numId w:val="4"/>
        </w:numPr>
        <w:tabs>
          <w:tab w:val="left" w:pos="500"/>
        </w:tabs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здание радио-, теле-, кино-, фото-, звукозаписывающей и усилительной аппаратуры допускается с разрешения директора школы.</w:t>
      </w: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2.2.6.2. Допу</w:t>
      </w:r>
      <w:proofErr w:type="gramStart"/>
      <w:r>
        <w:rPr>
          <w:rFonts w:eastAsia="Times New Roman"/>
          <w:sz w:val="24"/>
          <w:szCs w:val="24"/>
        </w:rPr>
        <w:t>ск в шк</w:t>
      </w:r>
      <w:proofErr w:type="gramEnd"/>
      <w:r>
        <w:rPr>
          <w:rFonts w:eastAsia="Times New Roman"/>
          <w:sz w:val="24"/>
          <w:szCs w:val="24"/>
        </w:rPr>
        <w:t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распоряжению директора школы или его заместителей.</w:t>
      </w:r>
    </w:p>
    <w:p w:rsidR="00C36F14" w:rsidRDefault="00C36F14" w:rsidP="00C36F14">
      <w:pPr>
        <w:spacing w:line="241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 Порядок допуска транспортных средств</w:t>
      </w:r>
    </w:p>
    <w:p w:rsidR="00C36F14" w:rsidRDefault="00C36F14" w:rsidP="00C36F14">
      <w:pPr>
        <w:spacing w:line="41" w:lineRule="exact"/>
        <w:rPr>
          <w:sz w:val="20"/>
          <w:szCs w:val="20"/>
        </w:rPr>
      </w:pPr>
    </w:p>
    <w:p w:rsidR="00C36F14" w:rsidRDefault="00C36F14" w:rsidP="00C36F1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2.3.1. Въезд (выезд) автотранспортных средств на территорию школы осуществляется строго по приказу директора школы.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устным распоряжениям, а также запискам въезд (выезд) транспортных средств на территорию школы запрещен.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2.3.2. Въезд автотранспорта, доставляющего и вывозящего груз, допускается по согласованию с заместителем директора по АХЧ. При погрузке-выгрузке материальных ценностей обязательно присутствие ответственного за получение/выдачу </w:t>
      </w:r>
      <w:proofErr w:type="gramStart"/>
      <w:r>
        <w:rPr>
          <w:rFonts w:eastAsia="Times New Roman"/>
          <w:sz w:val="24"/>
          <w:szCs w:val="24"/>
        </w:rPr>
        <w:t>груза работника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2.3.3. При обнаружении признаков неправомерного въезда на территорию школы или попытке выезда с его территории (несоответствие документов на транспортное </w:t>
      </w:r>
      <w:r>
        <w:rPr>
          <w:rFonts w:eastAsia="Times New Roman"/>
          <w:sz w:val="24"/>
          <w:szCs w:val="24"/>
        </w:rPr>
        <w:lastRenderedPageBreak/>
        <w:t>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C36F14" w:rsidRDefault="00C36F14" w:rsidP="00C36F14">
      <w:pPr>
        <w:spacing w:line="2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2.3.4. Въезд/выезд транспортных средств, обеспечивающих повседневную деятельность школы, осуществляется в рабочее время.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Выезд транспортных сре</w:t>
      </w:r>
      <w:proofErr w:type="gramStart"/>
      <w:r>
        <w:rPr>
          <w:rFonts w:eastAsia="Times New Roman"/>
          <w:sz w:val="24"/>
          <w:szCs w:val="24"/>
        </w:rPr>
        <w:t>дств с т</w:t>
      </w:r>
      <w:proofErr w:type="gramEnd"/>
      <w:r>
        <w:rPr>
          <w:rFonts w:eastAsia="Times New Roman"/>
          <w:sz w:val="24"/>
          <w:szCs w:val="24"/>
        </w:rPr>
        <w:t>ерритории школы в нерабочее время (ночное время с 22:00 до 07:00, выходные и праздничные дни) разрешается по путевому листу (с указанием даты и времени работы) или в случае экстренной необходимости – личному распоряжению директора школы.</w:t>
      </w: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2.3.5.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2.3.6. Въезд/выезд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2.3.7. Встречу транспортных сре</w:t>
      </w:r>
      <w:proofErr w:type="gramStart"/>
      <w:r>
        <w:rPr>
          <w:rFonts w:eastAsia="Times New Roman"/>
          <w:sz w:val="24"/>
          <w:szCs w:val="24"/>
        </w:rPr>
        <w:t>дств ст</w:t>
      </w:r>
      <w:proofErr w:type="gramEnd"/>
      <w:r>
        <w:rPr>
          <w:rFonts w:eastAsia="Times New Roman"/>
          <w:sz w:val="24"/>
          <w:szCs w:val="24"/>
        </w:rPr>
        <w:t>оронних организаций, их сопровождение до места, определенного в заявке, и обратно, а также контроль за транспортным средством в процессе работы обеспечивают работники школы, по инициативе которых прибыл автотранспорт.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2.3.8.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2.3.9. 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вахты немедленно докладывает директору школы.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2.3.10. Въезд личного автомобильного транспорта работников на территорию школы осуществляется по приказу директора школы.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2.3.11. Стоянка личного автомобильного транспорта работников разрешена только по спискам, утвержденным директором школы.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2.3.12. На всей территории школы максимально допустимая скорость не должна превышать 5 км/ч.</w:t>
      </w:r>
    </w:p>
    <w:p w:rsidR="00C36F14" w:rsidRDefault="00C36F14" w:rsidP="00C36F14">
      <w:pPr>
        <w:spacing w:line="24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2.3.13. Приказом директора школы допуск транспортных средств на территорию школы при необходимости может ограничиваться либо прекращаться в целях усиления мер безопасности.</w:t>
      </w:r>
    </w:p>
    <w:p w:rsidR="00C36F14" w:rsidRDefault="00C36F14" w:rsidP="00C36F14">
      <w:pPr>
        <w:spacing w:line="239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 Порядок перемещения материальных ценностей и грузов</w:t>
      </w:r>
    </w:p>
    <w:p w:rsidR="00C36F14" w:rsidRDefault="00C36F14" w:rsidP="00C36F14">
      <w:pPr>
        <w:spacing w:line="41" w:lineRule="exact"/>
        <w:rPr>
          <w:sz w:val="20"/>
          <w:szCs w:val="20"/>
        </w:rPr>
      </w:pPr>
    </w:p>
    <w:p w:rsidR="00C36F14" w:rsidRDefault="00C36F14" w:rsidP="00C36F1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независимо от того, временно или безвозвратно выносятся ценности.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выносе/вывозе, вносе/ввозе с территории школы инструмента или оборудования</w:t>
      </w:r>
    </w:p>
    <w:p w:rsidR="00C36F14" w:rsidRDefault="00C36F14" w:rsidP="00C36F14">
      <w:pPr>
        <w:numPr>
          <w:ilvl w:val="0"/>
          <w:numId w:val="5"/>
        </w:numPr>
        <w:tabs>
          <w:tab w:val="left" w:pos="539"/>
        </w:tabs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2.4.2. Ручную кладь посетителей сотрудник </w:t>
      </w:r>
      <w:r w:rsidRPr="00497115">
        <w:rPr>
          <w:rFonts w:eastAsia="Times New Roman"/>
          <w:sz w:val="24"/>
          <w:szCs w:val="24"/>
        </w:rPr>
        <w:t>охраны</w:t>
      </w:r>
      <w:r>
        <w:rPr>
          <w:rFonts w:eastAsia="Times New Roman"/>
          <w:sz w:val="24"/>
          <w:szCs w:val="24"/>
        </w:rPr>
        <w:t xml:space="preserve"> проверяет с их добровольного согласия. В случае отказа вызывается дежурный администратор или директор школы, посетителю предлагается подождать их у входа.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4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отказе предъявить содержимое ручной клади дежурному администратору или директору школы посетитель не допускается в школу. В случае если посетитель, не предъявивший к осмотру ручную кладь, отказывается покинуть школу, дежурный </w:t>
      </w:r>
      <w:r>
        <w:rPr>
          <w:rFonts w:eastAsia="Times New Roman"/>
          <w:sz w:val="24"/>
          <w:szCs w:val="24"/>
        </w:rPr>
        <w:lastRenderedPageBreak/>
        <w:t>администратор или директор школы вызывают наряд полиции, применяя средство тревожной сигнализации.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2.4.3. 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школы (холодное и огнестрельное оружие, наркотики и т. п.).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2.4.5. Работники административно- хозяйственной части школы,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2.4.6. Вынос/вывоз, внос/ввоз материальных ценностей и грузов по устным распоряжениям или по недооформленным документам из школы/в школу строго запрещен.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2.4.7. Юбилейные подарки выносятся с территории школы по служебным запискам, заверенным подписями ответственного за пропускной режим и материально ответственного лица.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2.4.8. Материальные ценности сторонних предприятий и обслуживающих организаций </w:t>
      </w:r>
      <w:proofErr w:type="gramStart"/>
      <w:r>
        <w:rPr>
          <w:rFonts w:eastAsia="Times New Roman"/>
          <w:sz w:val="24"/>
          <w:szCs w:val="24"/>
        </w:rPr>
        <w:t>выносятся</w:t>
      </w:r>
      <w:proofErr w:type="gramEnd"/>
      <w:r>
        <w:rPr>
          <w:rFonts w:eastAsia="Times New Roman"/>
          <w:sz w:val="24"/>
          <w:szCs w:val="24"/>
        </w:rPr>
        <w:t>/вывозятся, вносятся/ввозятся из школы/в школу по заявкам от руководителей данных организаций, скрепленных их подписью и печатью, по согласованию с ответственным за пропускной режим и завизированным директором школы.</w:t>
      </w:r>
    </w:p>
    <w:p w:rsidR="00C36F14" w:rsidRDefault="00C36F14" w:rsidP="00C36F14">
      <w:pPr>
        <w:spacing w:line="3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 Пакеты, бандероли, корреспонденция, поступающие почтовой связью, через службы курьерской доставки и т. д., принимаются в приемной школы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(грузовых) отправлений на хранение и дальнейшую передачу запрещается.</w:t>
      </w:r>
    </w:p>
    <w:p w:rsidR="00C36F14" w:rsidRDefault="00C36F14" w:rsidP="00C36F14">
      <w:pPr>
        <w:spacing w:line="243" w:lineRule="exact"/>
        <w:rPr>
          <w:sz w:val="20"/>
          <w:szCs w:val="20"/>
        </w:rPr>
      </w:pPr>
    </w:p>
    <w:p w:rsidR="00C36F14" w:rsidRDefault="00C36F14" w:rsidP="00C36F14">
      <w:pPr>
        <w:numPr>
          <w:ilvl w:val="0"/>
          <w:numId w:val="6"/>
        </w:numPr>
        <w:tabs>
          <w:tab w:val="left" w:pos="1060"/>
        </w:tabs>
        <w:ind w:left="1060" w:hanging="234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Внутриобъектовый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</w:t>
      </w:r>
    </w:p>
    <w:p w:rsidR="00C36F14" w:rsidRDefault="00C36F14" w:rsidP="00C36F14">
      <w:pPr>
        <w:spacing w:line="38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3.1. Порядок организации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режима</w:t>
      </w: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3.1.1. В целях организации образовательной деятельности и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ней, а также соблюдения внутреннего режима в школе из числа заместителей директора школы и педагогов назначается дежурный администратор по школе и дежурный учитель.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Обход и осмотр территории и помещений школы осуществляет сотрудник охраны</w:t>
      </w:r>
      <w:proofErr w:type="gramStart"/>
      <w:r>
        <w:rPr>
          <w:rFonts w:eastAsia="Times New Roman"/>
          <w:sz w:val="24"/>
          <w:szCs w:val="24"/>
        </w:rPr>
        <w:t xml:space="preserve"> П</w:t>
      </w:r>
      <w:proofErr w:type="gramEnd"/>
      <w:r>
        <w:rPr>
          <w:rFonts w:eastAsia="Times New Roman"/>
          <w:sz w:val="24"/>
          <w:szCs w:val="24"/>
        </w:rPr>
        <w:t xml:space="preserve">ри осмотре </w:t>
      </w:r>
      <w:r w:rsidRPr="00F24574">
        <w:rPr>
          <w:rFonts w:eastAsia="Times New Roman"/>
          <w:sz w:val="24"/>
          <w:szCs w:val="24"/>
        </w:rPr>
        <w:t>сотрудник охраны</w:t>
      </w:r>
      <w:r>
        <w:rPr>
          <w:rFonts w:eastAsia="Times New Roman"/>
          <w:sz w:val="24"/>
          <w:szCs w:val="24"/>
        </w:rPr>
        <w:t xml:space="preserve"> должен обращать особое внимание на предмет закрытия окон, выключенного освещения в учебных классах, 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 Результаты осмотров заносятся в журнал обхода.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3.1.2. В соответствии с Правилами внутреннего распорядка находиться в здании и на территории школы разрешено по будням и учебным дням следующим категориям:</w:t>
      </w:r>
    </w:p>
    <w:p w:rsidR="00C36F14" w:rsidRDefault="00C36F14" w:rsidP="00C36F14">
      <w:pPr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обучающимся с 07:00 до 20:00 в соответствии со своей сменой и временем работы кружков, секций;</w:t>
      </w:r>
    </w:p>
    <w:p w:rsidR="00C36F14" w:rsidRDefault="00C36F14" w:rsidP="00C36F14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педагогическим работникам и прочему персоналу школы с 07:00 до 21:00;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работникам столовой с 06:00 до 18:00;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посетителям с 07:40 до 17:00.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Круглосуточно в школе могут находиться директор школы, его заместители, а также другие лица по решению руководства.</w:t>
      </w:r>
    </w:p>
    <w:p w:rsidR="00C36F14" w:rsidRDefault="00C36F14" w:rsidP="00C36F14">
      <w:pPr>
        <w:spacing w:line="24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</w:t>
      </w:r>
    </w:p>
    <w:p w:rsidR="00C36F14" w:rsidRDefault="00C36F14" w:rsidP="00C36F14">
      <w:pPr>
        <w:spacing w:line="25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3.1.4. В целях обеспечения общественной безопасности, предупреждения возможных противоправных действий работники школы, обучающиеся, родители и посетители </w:t>
      </w:r>
      <w:r>
        <w:rPr>
          <w:rFonts w:eastAsia="Times New Roman"/>
          <w:sz w:val="24"/>
          <w:szCs w:val="24"/>
        </w:rPr>
        <w:lastRenderedPageBreak/>
        <w:t>обязаны подчиняться требованиям сотрудника школы, действия которого находятся в согласии с настоящим Положением и инструкцией сторож</w:t>
      </w:r>
      <w:proofErr w:type="gramStart"/>
      <w:r>
        <w:rPr>
          <w:rFonts w:eastAsia="Times New Roman"/>
          <w:sz w:val="24"/>
          <w:szCs w:val="24"/>
        </w:rPr>
        <w:t>а(</w:t>
      </w:r>
      <w:proofErr w:type="gramEnd"/>
      <w:r>
        <w:rPr>
          <w:rFonts w:eastAsia="Times New Roman"/>
          <w:sz w:val="24"/>
          <w:szCs w:val="24"/>
        </w:rPr>
        <w:t>вахтера).</w:t>
      </w:r>
    </w:p>
    <w:p w:rsidR="00C36F14" w:rsidRDefault="00C36F14" w:rsidP="00C36F14">
      <w:pPr>
        <w:spacing w:line="229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3.2. Порядок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режима в помещениях школы</w:t>
      </w:r>
    </w:p>
    <w:p w:rsidR="00C36F14" w:rsidRDefault="00C36F14" w:rsidP="00C36F14">
      <w:pPr>
        <w:spacing w:line="33" w:lineRule="exact"/>
        <w:rPr>
          <w:sz w:val="20"/>
          <w:szCs w:val="20"/>
        </w:rPr>
      </w:pP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Порядок </w:t>
      </w:r>
      <w:proofErr w:type="spellStart"/>
      <w:r>
        <w:rPr>
          <w:rFonts w:eastAsia="Times New Roman"/>
          <w:sz w:val="24"/>
          <w:szCs w:val="24"/>
        </w:rPr>
        <w:t>внутриобъектового</w:t>
      </w:r>
      <w:proofErr w:type="spellEnd"/>
      <w:r>
        <w:rPr>
          <w:rFonts w:eastAsia="Times New Roman"/>
          <w:sz w:val="24"/>
          <w:szCs w:val="24"/>
        </w:rPr>
        <w:t xml:space="preserve"> режима основных помещений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3.2.1.2. Ключи от помещений выдаются (принимаются) в специально отведенном и оборудованном для хранения ключей месте. Дубликаты ключей от всех помещений хранятся у заместителя директора по АХЧ. Выдача и прием ключей осуществляется сотрудником охраны и /или работником школы (гардеробщиком)</w:t>
      </w:r>
      <w:r w:rsidRPr="006A26DC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отметкой в журнале приема и сдачи помещений.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3.2.1.3. В случае </w:t>
      </w:r>
      <w:proofErr w:type="spellStart"/>
      <w:r>
        <w:rPr>
          <w:rFonts w:eastAsia="Times New Roman"/>
          <w:sz w:val="24"/>
          <w:szCs w:val="24"/>
        </w:rPr>
        <w:t>несдачи</w:t>
      </w:r>
      <w:proofErr w:type="spellEnd"/>
      <w:r>
        <w:rPr>
          <w:rFonts w:eastAsia="Times New Roman"/>
          <w:sz w:val="24"/>
          <w:szCs w:val="24"/>
        </w:rPr>
        <w:t xml:space="preserve"> ключей охрана закрывает комнату дубликатом ключей, о чем делается запись в журнале приема и сдачи помещений.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3.2.1.4. Ключи от запасных выходов (входов), чердачных, подвальных помещений хранятся на вахте,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3.2.2. Порядок </w:t>
      </w:r>
      <w:proofErr w:type="spellStart"/>
      <w:r>
        <w:rPr>
          <w:rFonts w:eastAsia="Times New Roman"/>
          <w:sz w:val="24"/>
          <w:szCs w:val="24"/>
        </w:rPr>
        <w:t>внутриобъектового</w:t>
      </w:r>
      <w:proofErr w:type="spellEnd"/>
      <w:r>
        <w:rPr>
          <w:rFonts w:eastAsia="Times New Roman"/>
          <w:sz w:val="24"/>
          <w:szCs w:val="24"/>
        </w:rPr>
        <w:t xml:space="preserve"> режима специальных помещений</w:t>
      </w: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3.2.2.1. С целью обеспечения </w:t>
      </w:r>
      <w:proofErr w:type="spellStart"/>
      <w:r>
        <w:rPr>
          <w:rFonts w:eastAsia="Times New Roman"/>
          <w:sz w:val="24"/>
          <w:szCs w:val="24"/>
        </w:rPr>
        <w:t>внутриобъектового</w:t>
      </w:r>
      <w:proofErr w:type="spellEnd"/>
      <w:r>
        <w:rPr>
          <w:rFonts w:eastAsia="Times New Roman"/>
          <w:sz w:val="24"/>
          <w:szCs w:val="24"/>
        </w:rPr>
        <w:t xml:space="preserve"> режима ответственным работником:</w:t>
      </w:r>
    </w:p>
    <w:p w:rsidR="00C36F14" w:rsidRDefault="00C36F14" w:rsidP="00C36F14">
      <w:pPr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определяется список специальных помещений (компьютерный класс, лаборантские,  библиотека, архив, склады, подсобные помещения и др.);</w:t>
      </w:r>
    </w:p>
    <w:p w:rsidR="00C36F14" w:rsidRDefault="00C36F14" w:rsidP="00C36F14">
      <w:pPr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устанавливается порядок охраны и доступа в специальные помещения (по согласованию с работниками, в ведении которых находятся указанные помещения).</w:t>
      </w:r>
    </w:p>
    <w:p w:rsidR="00C36F14" w:rsidRDefault="00C36F14" w:rsidP="00C36F14">
      <w:pPr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3.2.2.2. Защита специальных помещений должна производиться в соответствии с техническим регламентом по пожарной безопасности.</w:t>
      </w:r>
    </w:p>
    <w:p w:rsidR="00C36F14" w:rsidRDefault="00C36F14" w:rsidP="00C36F1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3.2.2.3. Ключи от специальных помещений должны храниться у работников школы,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numPr>
          <w:ilvl w:val="0"/>
          <w:numId w:val="7"/>
        </w:numPr>
        <w:tabs>
          <w:tab w:val="left" w:pos="466"/>
        </w:tabs>
        <w:ind w:left="260" w:hanging="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обязанности</w:t>
      </w:r>
      <w:proofErr w:type="gramEnd"/>
      <w:r>
        <w:rPr>
          <w:rFonts w:eastAsia="Times New Roman"/>
          <w:sz w:val="24"/>
          <w:szCs w:val="24"/>
        </w:rPr>
        <w:t xml:space="preserve"> которых входит их хранение, в специально отведенном и оборудованном для хранения ключей месте.</w:t>
      </w: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3.2.2.4. Вскрытие специальных помещений при чрезвычайных ситуациях в нерабочее время осуществляется в присутствии представителя администрации школы с составлением акта о вскрытии (далее – акт) в произвольной форме.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3.2.2.5. В акте необходимо указать: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фамилии, имена, отчества должностных лиц, принимавших участие во вскрытии специального помещения;</w:t>
      </w:r>
    </w:p>
    <w:p w:rsidR="00C36F14" w:rsidRDefault="00C36F14" w:rsidP="00C36F14">
      <w:pPr>
        <w:spacing w:line="237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причины вскрытия помещения;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дату и время вскрытия помещения;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7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кто был допущен (должность и фамилия) в специальное помещение;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как осуществлялась охрана вскрытого помещения в этот период;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какое имущество, в каком количестве, куда эвакуировано из вскрытого помещения и как осуществлялась его охрана;</w:t>
      </w: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кто из должностных лиц и когда был информирован по указанному факту происшествия.</w:t>
      </w: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 подписывается должностными лицами, вскрывшими специальное помещение. Вскрытие сейфов с секретными документами осуществляется работниками, отвечающими за их сохранность.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3.3. Порядок </w:t>
      </w:r>
      <w:proofErr w:type="spellStart"/>
      <w:r>
        <w:rPr>
          <w:rFonts w:eastAsia="Times New Roman"/>
          <w:b/>
          <w:bCs/>
          <w:sz w:val="24"/>
          <w:szCs w:val="24"/>
        </w:rPr>
        <w:t>внутриобъектового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режима в условиях чрезвычайных ситуаций</w:t>
      </w:r>
    </w:p>
    <w:p w:rsidR="00C36F14" w:rsidRDefault="00C36F14" w:rsidP="00C36F14">
      <w:pPr>
        <w:spacing w:line="7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eastAsia="Times New Roman"/>
          <w:sz w:val="24"/>
          <w:szCs w:val="24"/>
        </w:rPr>
        <w:t>внутриобъектового</w:t>
      </w:r>
      <w:proofErr w:type="spellEnd"/>
      <w:r>
        <w:rPr>
          <w:rFonts w:eastAsia="Times New Roman"/>
          <w:sz w:val="24"/>
          <w:szCs w:val="24"/>
        </w:rPr>
        <w:t xml:space="preserve"> режима за счет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</w:t>
      </w:r>
    </w:p>
    <w:p w:rsidR="00C36F14" w:rsidRDefault="00C36F14" w:rsidP="00C36F14">
      <w:pPr>
        <w:sectPr w:rsidR="00C36F14">
          <w:pgSz w:w="11900" w:h="16840"/>
          <w:pgMar w:top="1110" w:right="840" w:bottom="506" w:left="1440" w:header="0" w:footer="0" w:gutter="0"/>
          <w:cols w:space="720" w:equalWidth="0">
            <w:col w:w="9620"/>
          </w:cols>
        </w:sectPr>
      </w:pPr>
    </w:p>
    <w:p w:rsidR="00C36F14" w:rsidRDefault="00C36F14" w:rsidP="00C36F14">
      <w:pPr>
        <w:spacing w:line="256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3.3.2. В случае осложнения оперативной обстановки по решению специалиста по безопасности дежурные сотрудник охраны обязан: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прекратить пропуск работников, обучающихся и посетителей на выход, организовать их размещение в безопасном месте или эвакуацию в безопасное место, при внезапном нападении на школу или возникновении массовых беспорядков;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правоохранительной направленности сотрудники охраны обязаны действовать в соответствии с Инструкцией в случае возникновения чрезвычайной ситуации;</w:t>
      </w:r>
    </w:p>
    <w:p w:rsidR="00C36F14" w:rsidRDefault="00C36F14" w:rsidP="00C36F14">
      <w:pPr>
        <w:spacing w:line="1" w:lineRule="exact"/>
        <w:rPr>
          <w:sz w:val="20"/>
          <w:szCs w:val="20"/>
        </w:rPr>
      </w:pPr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школы. </w:t>
      </w:r>
      <w:proofErr w:type="gramStart"/>
      <w:r>
        <w:rPr>
          <w:rFonts w:eastAsia="Times New Roman"/>
          <w:sz w:val="24"/>
          <w:szCs w:val="24"/>
        </w:rPr>
        <w:t>До прибытия аварийно-спасательных служб, пожарной охраны МЧС действовать согласно Инструкции о мерах пожарной безопасности и Инструкции сотрудников школы по действиям в случае возникновения чрезвычайной ситуации;</w:t>
      </w:r>
      <w:proofErr w:type="gramEnd"/>
    </w:p>
    <w:p w:rsidR="00C36F14" w:rsidRDefault="00C36F14" w:rsidP="00C36F14">
      <w:pPr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Выход работников, обучающихся 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МВД, ФСБ.</w:t>
      </w:r>
    </w:p>
    <w:p w:rsidR="00C36F14" w:rsidRDefault="00C36F14" w:rsidP="00C36F14">
      <w:pPr>
        <w:spacing w:line="241" w:lineRule="exact"/>
        <w:rPr>
          <w:sz w:val="20"/>
          <w:szCs w:val="20"/>
        </w:rPr>
      </w:pPr>
    </w:p>
    <w:p w:rsidR="00C36F14" w:rsidRDefault="00C36F14" w:rsidP="00C36F14">
      <w:pPr>
        <w:numPr>
          <w:ilvl w:val="0"/>
          <w:numId w:val="8"/>
        </w:numPr>
        <w:tabs>
          <w:tab w:val="left" w:pos="1080"/>
        </w:tabs>
        <w:ind w:left="1080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C36F14" w:rsidRDefault="00C36F14" w:rsidP="00C36F14">
      <w:pPr>
        <w:spacing w:line="41" w:lineRule="exact"/>
        <w:rPr>
          <w:sz w:val="20"/>
          <w:szCs w:val="20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</w:t>
      </w:r>
      <w:proofErr w:type="gramStart"/>
      <w:r>
        <w:rPr>
          <w:rFonts w:eastAsia="Times New Roman"/>
          <w:sz w:val="24"/>
          <w:szCs w:val="24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 школы,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</w:t>
      </w:r>
      <w:proofErr w:type="gramEnd"/>
    </w:p>
    <w:p w:rsidR="00C36F14" w:rsidRDefault="00C36F14" w:rsidP="00C36F14">
      <w:pPr>
        <w:spacing w:line="2" w:lineRule="exact"/>
        <w:rPr>
          <w:sz w:val="20"/>
          <w:szCs w:val="20"/>
        </w:rPr>
      </w:pPr>
    </w:p>
    <w:p w:rsidR="00C36F14" w:rsidRDefault="00C36F14" w:rsidP="00C36F14">
      <w:pPr>
        <w:numPr>
          <w:ilvl w:val="0"/>
          <w:numId w:val="9"/>
        </w:numPr>
        <w:tabs>
          <w:tab w:val="left" w:pos="452"/>
        </w:tabs>
        <w:ind w:left="2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Обучающиеся 1 – 11 классов, виновные в нарушении настоящего Положения, могут быть привлечены к дисциплинарной ответственности.</w:t>
      </w: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4.3. Лицо, совершившее противоправное посягательство на охраняемое имущество либо нарушающее </w:t>
      </w:r>
      <w:proofErr w:type="spellStart"/>
      <w:r>
        <w:rPr>
          <w:rFonts w:eastAsia="Times New Roman"/>
          <w:sz w:val="24"/>
          <w:szCs w:val="24"/>
        </w:rPr>
        <w:t>внутриобъектовый</w:t>
      </w:r>
      <w:proofErr w:type="spellEnd"/>
      <w:r>
        <w:rPr>
          <w:rFonts w:eastAsia="Times New Roman"/>
          <w:sz w:val="24"/>
          <w:szCs w:val="24"/>
        </w:rPr>
        <w:t xml:space="preserve"> и (или) пропускной режимы, может быть задержано сотрудником школы на месте правонарушения и должно быть незамедлительно передано в орган внутренних дел (полицию).</w:t>
      </w: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Лица, которые не согласны с правомерностью действий работников школы и представителей администрации школы,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C36F14" w:rsidRDefault="00C36F14" w:rsidP="00C36F14">
      <w:pPr>
        <w:spacing w:line="200" w:lineRule="exact"/>
        <w:rPr>
          <w:sz w:val="20"/>
          <w:szCs w:val="20"/>
        </w:rPr>
      </w:pPr>
    </w:p>
    <w:p w:rsidR="00C36F14" w:rsidRDefault="00C36F14" w:rsidP="00C36F14">
      <w:pPr>
        <w:spacing w:line="200" w:lineRule="exact"/>
        <w:rPr>
          <w:sz w:val="20"/>
          <w:szCs w:val="20"/>
        </w:rPr>
      </w:pPr>
    </w:p>
    <w:p w:rsidR="00C36F14" w:rsidRDefault="00C36F14" w:rsidP="00C36F14">
      <w:pPr>
        <w:spacing w:line="200" w:lineRule="exact"/>
        <w:rPr>
          <w:sz w:val="20"/>
          <w:szCs w:val="20"/>
        </w:rPr>
      </w:pPr>
    </w:p>
    <w:p w:rsidR="00C36F14" w:rsidRDefault="00C36F14" w:rsidP="00C36F14">
      <w:pPr>
        <w:spacing w:line="200" w:lineRule="exact"/>
        <w:rPr>
          <w:sz w:val="20"/>
          <w:szCs w:val="20"/>
        </w:rPr>
      </w:pPr>
    </w:p>
    <w:p w:rsidR="00C36F14" w:rsidRDefault="00C36F14" w:rsidP="00C36F14">
      <w:pPr>
        <w:spacing w:line="200" w:lineRule="exact"/>
        <w:rPr>
          <w:sz w:val="20"/>
          <w:szCs w:val="20"/>
        </w:rPr>
      </w:pPr>
    </w:p>
    <w:p w:rsidR="00C36F14" w:rsidRDefault="00C36F14" w:rsidP="00C36F14">
      <w:pPr>
        <w:spacing w:line="346" w:lineRule="exact"/>
        <w:rPr>
          <w:sz w:val="20"/>
          <w:szCs w:val="20"/>
        </w:rPr>
      </w:pPr>
    </w:p>
    <w:p w:rsidR="00C36F14" w:rsidRDefault="00C36F14" w:rsidP="00C36F14">
      <w:pPr>
        <w:sectPr w:rsidR="00C36F14">
          <w:pgSz w:w="11900" w:h="16840"/>
          <w:pgMar w:top="1110" w:right="840" w:bottom="777" w:left="1440" w:header="0" w:footer="0" w:gutter="0"/>
          <w:cols w:space="720" w:equalWidth="0">
            <w:col w:w="9620"/>
          </w:cols>
        </w:sectPr>
      </w:pPr>
    </w:p>
    <w:p w:rsidR="00C36F14" w:rsidRDefault="00C36F14" w:rsidP="00C36F14">
      <w:pPr>
        <w:jc w:val="right"/>
      </w:pPr>
      <w:r>
        <w:lastRenderedPageBreak/>
        <w:t>Утверждено:_____________</w:t>
      </w:r>
    </w:p>
    <w:p w:rsidR="00C36F14" w:rsidRDefault="00C36F14" w:rsidP="00C36F14">
      <w:pPr>
        <w:jc w:val="right"/>
      </w:pPr>
      <w:r>
        <w:t xml:space="preserve">Л.В. </w:t>
      </w:r>
      <w:proofErr w:type="spellStart"/>
      <w:r>
        <w:t>Каюмова</w:t>
      </w:r>
      <w:proofErr w:type="spellEnd"/>
      <w:r>
        <w:t xml:space="preserve">, директор </w:t>
      </w:r>
    </w:p>
    <w:p w:rsidR="00C36F14" w:rsidRDefault="00C36F14" w:rsidP="00C36F14">
      <w:pPr>
        <w:jc w:val="center"/>
      </w:pPr>
      <w:r>
        <w:t xml:space="preserve">                                                                                                        </w:t>
      </w:r>
      <w:r>
        <w:t>МБОУ СОШ № 1 Невьянского ГО</w:t>
      </w:r>
    </w:p>
    <w:p w:rsidR="00C36F14" w:rsidRDefault="00C36F14" w:rsidP="00C36F14">
      <w:pPr>
        <w:spacing w:line="243" w:lineRule="exact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            Приказ №  184- Д от 30.07.2019</w:t>
      </w:r>
      <w:r>
        <w:t xml:space="preserve">  г</w:t>
      </w:r>
    </w:p>
    <w:p w:rsidR="00C36F14" w:rsidRDefault="00C36F14" w:rsidP="00C36F14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</w:t>
      </w:r>
    </w:p>
    <w:p w:rsidR="00C36F14" w:rsidRDefault="00C36F14" w:rsidP="00C36F14">
      <w:pPr>
        <w:spacing w:line="41" w:lineRule="exact"/>
        <w:rPr>
          <w:sz w:val="20"/>
          <w:szCs w:val="20"/>
        </w:rPr>
      </w:pPr>
    </w:p>
    <w:p w:rsidR="00C36F14" w:rsidRDefault="00C36F14" w:rsidP="00C36F14">
      <w:pPr>
        <w:numPr>
          <w:ilvl w:val="1"/>
          <w:numId w:val="10"/>
        </w:numPr>
        <w:tabs>
          <w:tab w:val="left" w:pos="709"/>
        </w:tabs>
        <w:ind w:left="2200" w:hanging="191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ПРОПУСКНОМ </w:t>
      </w:r>
      <w:proofErr w:type="gramStart"/>
      <w:r>
        <w:rPr>
          <w:rFonts w:eastAsia="Times New Roman"/>
          <w:b/>
          <w:bCs/>
          <w:sz w:val="24"/>
          <w:szCs w:val="24"/>
        </w:rPr>
        <w:t>РЕЖИМЕ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В МБОУ СОШ № 1 НЕВЬЯНСКОГО ГО</w:t>
      </w:r>
    </w:p>
    <w:p w:rsidR="00C36F14" w:rsidRDefault="00C36F14" w:rsidP="00C36F14">
      <w:pPr>
        <w:spacing w:line="237" w:lineRule="exact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numPr>
          <w:ilvl w:val="0"/>
          <w:numId w:val="10"/>
        </w:numPr>
        <w:tabs>
          <w:tab w:val="left" w:pos="1071"/>
        </w:tabs>
        <w:spacing w:line="248" w:lineRule="auto"/>
        <w:ind w:left="260" w:firstLine="56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обеспечения безопасности учащихся, работников, сохранности имущества, предупреждения террористических актов</w:t>
      </w:r>
      <w:r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4"/>
          <w:szCs w:val="24"/>
        </w:rPr>
        <w:t xml:space="preserve"> предупреждения и пресечения возможности совершения террористических актов и других посягательств экстремистского характера в школе устанавливается контрольно-пропускной режим</w:t>
      </w:r>
      <w:r>
        <w:rPr>
          <w:rFonts w:eastAsia="Times New Roman"/>
          <w:sz w:val="20"/>
          <w:szCs w:val="20"/>
        </w:rPr>
        <w:t>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Пропускной режим для учащихся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7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 Начало занятий в школе с 08 часов 00 минут, массовый пропуск обучающихся в школу осуществляется с 07 часов 30 минут для учащихся первой смены, в 13 часов 00 минут для учащихся второй смены.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</w:t>
      </w:r>
      <w:proofErr w:type="gramStart"/>
      <w:r>
        <w:rPr>
          <w:rFonts w:eastAsia="Times New Roman"/>
          <w:sz w:val="24"/>
          <w:szCs w:val="24"/>
        </w:rPr>
        <w:t>В случае изменения расписания уроков учащиеся должны прибыть в школу не позднее, чем за 10 минут до начала занятий).</w:t>
      </w:r>
      <w:proofErr w:type="gramEnd"/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Пропуск учащихся на занятия внеурочной деятельности, кружковые и секционные занятия, внеклассные мероприятия, дополнительные платные образовательные услуги осуществляется по отдельному расписанию.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На основании внутреннего распорядка учащихся выходить с территории школы (основного и второго учебного корпусов) до окончания занятий учащимся разрешается только с письменного разрешения классного руководителя или представителя администрации. Заходить на территорию школы и выходить с территории через ворота школьного двора запрещёно без особого распоряжения директора школы или лица, ответственного за пропускной режим.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Пропускной режим для родителей (законных представителей)</w:t>
      </w:r>
    </w:p>
    <w:p w:rsidR="00C36F14" w:rsidRDefault="00C36F14" w:rsidP="00C36F14">
      <w:pPr>
        <w:spacing w:line="7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7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Пропуском для родителей (законных представителей) служит документ (с фотографией), удостоверяющий личность.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</w:t>
      </w:r>
      <w:proofErr w:type="gramStart"/>
      <w:r>
        <w:rPr>
          <w:rFonts w:eastAsia="Times New Roman"/>
          <w:sz w:val="24"/>
          <w:szCs w:val="24"/>
        </w:rPr>
        <w:t>Родитель (законный представитель) на пропускном пункте (центральный вход) должен предъявить документ, удостоверяющий личность, а также сообщить сотруднику вахты цель прибытия, фамилию, имя, отчество ребёнка, класс, в котором обучается его ребенок.</w:t>
      </w:r>
      <w:proofErr w:type="gramEnd"/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Передвижение родителей по школе возможно только с разрешения дежурного администратора.</w:t>
      </w: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Посещение педагогов родителями (законными представителями) учащихся осуществляется только во внеурочное время. В экстренных случаях допуск родителей (законных представителей) учащихся осуществляется на основании разрешения дежурного администратора. При этом в журнале посетителей регистрируется время прихода, ухода, родителей (законных представителей) учащихся и фамилия учителя или иного сотрудника школы, к которому пришел посетитель.</w:t>
      </w: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Пропуск родителей (законных представителей) для разрешения личных вопросов осуществляется по понедельникам с 15:00 часов до 17:00 часов и по четвергам с 16.00 до 19.00 (по предварительной записи у секретаря учебной части). Проход родителей к администрации школы возможен по предварительной договоренности с самой администрацией, о чем сотрудники охраны должны быть проинформированы заранее.</w:t>
      </w:r>
    </w:p>
    <w:p w:rsidR="00C36F14" w:rsidRDefault="00C36F14" w:rsidP="00C36F14">
      <w:pPr>
        <w:spacing w:line="2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9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Родители (законные представители), пришедшие встречать своих детей по окончании уроков, ожидают их вне здания школы.</w:t>
      </w:r>
    </w:p>
    <w:p w:rsidR="00C36F14" w:rsidRDefault="00C36F14" w:rsidP="00C36F14">
      <w:pPr>
        <w:spacing w:line="1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b/>
          <w:bCs/>
          <w:sz w:val="24"/>
          <w:szCs w:val="24"/>
        </w:rPr>
      </w:pPr>
    </w:p>
    <w:p w:rsidR="00C36F14" w:rsidRDefault="00C36F14" w:rsidP="00C36F1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Пропускной режим для посетителей.</w:t>
      </w:r>
    </w:p>
    <w:p w:rsidR="00C36F14" w:rsidRDefault="00C36F14" w:rsidP="00C36F14">
      <w:pPr>
        <w:spacing w:line="7" w:lineRule="exact"/>
        <w:rPr>
          <w:rFonts w:eastAsia="Times New Roman"/>
          <w:sz w:val="24"/>
          <w:szCs w:val="24"/>
        </w:rPr>
      </w:pPr>
    </w:p>
    <w:p w:rsidR="00C36F14" w:rsidRDefault="00C36F14" w:rsidP="00C36F14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3.1. Посещение школы сторонними посетителями осуществляется по предварительной договоренности, о которой работник школы ставит в известность сотрудника охраны. В экстренных случаях допуск сторонних посетителей осуществляется на основании разрешения дежурного администратора. При этом в журнале посетителей осуществляется регистрация времени прихода и ухода, паспортные данные посетителя и фамилия учителя или иного сотрудника школы, к которому пришел посетитель.</w:t>
      </w:r>
    </w:p>
    <w:p w:rsidR="00C36F14" w:rsidRDefault="00C36F14" w:rsidP="00C36F14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C36F14" w:rsidRDefault="00C36F14" w:rsidP="00C36F14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Пропуском для посетителей служит документ с фотографией, удостоверяющей личность.</w:t>
      </w:r>
    </w:p>
    <w:p w:rsidR="00EF444D" w:rsidRDefault="00EF444D"/>
    <w:sectPr w:rsidR="00EF444D" w:rsidSect="00263160">
      <w:pgSz w:w="11900" w:h="16840"/>
      <w:pgMar w:top="1105" w:right="840" w:bottom="56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E788FB1C"/>
    <w:lvl w:ilvl="0" w:tplc="1872219E">
      <w:numFmt w:val="decimal"/>
      <w:lvlText w:val="%1."/>
      <w:lvlJc w:val="left"/>
    </w:lvl>
    <w:lvl w:ilvl="1" w:tplc="F9C46CD8">
      <w:start w:val="1"/>
      <w:numFmt w:val="bullet"/>
      <w:lvlText w:val="о"/>
      <w:lvlJc w:val="left"/>
    </w:lvl>
    <w:lvl w:ilvl="2" w:tplc="029C8AF6">
      <w:numFmt w:val="decimal"/>
      <w:lvlText w:val=""/>
      <w:lvlJc w:val="left"/>
    </w:lvl>
    <w:lvl w:ilvl="3" w:tplc="86502A82">
      <w:numFmt w:val="decimal"/>
      <w:lvlText w:val=""/>
      <w:lvlJc w:val="left"/>
    </w:lvl>
    <w:lvl w:ilvl="4" w:tplc="390009E8">
      <w:numFmt w:val="decimal"/>
      <w:lvlText w:val=""/>
      <w:lvlJc w:val="left"/>
    </w:lvl>
    <w:lvl w:ilvl="5" w:tplc="487C1E00">
      <w:numFmt w:val="decimal"/>
      <w:lvlText w:val=""/>
      <w:lvlJc w:val="left"/>
    </w:lvl>
    <w:lvl w:ilvl="6" w:tplc="2E76CA2E">
      <w:numFmt w:val="decimal"/>
      <w:lvlText w:val=""/>
      <w:lvlJc w:val="left"/>
    </w:lvl>
    <w:lvl w:ilvl="7" w:tplc="F68889F2">
      <w:numFmt w:val="decimal"/>
      <w:lvlText w:val=""/>
      <w:lvlJc w:val="left"/>
    </w:lvl>
    <w:lvl w:ilvl="8" w:tplc="9698B378">
      <w:numFmt w:val="decimal"/>
      <w:lvlText w:val=""/>
      <w:lvlJc w:val="left"/>
    </w:lvl>
  </w:abstractNum>
  <w:abstractNum w:abstractNumId="1">
    <w:nsid w:val="00001547"/>
    <w:multiLevelType w:val="hybridMultilevel"/>
    <w:tmpl w:val="B6043258"/>
    <w:lvl w:ilvl="0" w:tplc="D5DE5AA0">
      <w:start w:val="3"/>
      <w:numFmt w:val="decimal"/>
      <w:lvlText w:val="%1."/>
      <w:lvlJc w:val="left"/>
    </w:lvl>
    <w:lvl w:ilvl="1" w:tplc="49246400">
      <w:numFmt w:val="decimal"/>
      <w:lvlText w:val=""/>
      <w:lvlJc w:val="left"/>
    </w:lvl>
    <w:lvl w:ilvl="2" w:tplc="C7886808">
      <w:numFmt w:val="decimal"/>
      <w:lvlText w:val=""/>
      <w:lvlJc w:val="left"/>
    </w:lvl>
    <w:lvl w:ilvl="3" w:tplc="86004AE4">
      <w:numFmt w:val="decimal"/>
      <w:lvlText w:val=""/>
      <w:lvlJc w:val="left"/>
    </w:lvl>
    <w:lvl w:ilvl="4" w:tplc="8B9C83AA">
      <w:numFmt w:val="decimal"/>
      <w:lvlText w:val=""/>
      <w:lvlJc w:val="left"/>
    </w:lvl>
    <w:lvl w:ilvl="5" w:tplc="7D0C9EC2">
      <w:numFmt w:val="decimal"/>
      <w:lvlText w:val=""/>
      <w:lvlJc w:val="left"/>
    </w:lvl>
    <w:lvl w:ilvl="6" w:tplc="0B0C298A">
      <w:numFmt w:val="decimal"/>
      <w:lvlText w:val=""/>
      <w:lvlJc w:val="left"/>
    </w:lvl>
    <w:lvl w:ilvl="7" w:tplc="08F61DDC">
      <w:numFmt w:val="decimal"/>
      <w:lvlText w:val=""/>
      <w:lvlJc w:val="left"/>
    </w:lvl>
    <w:lvl w:ilvl="8" w:tplc="E8882F80">
      <w:numFmt w:val="decimal"/>
      <w:lvlText w:val=""/>
      <w:lvlJc w:val="left"/>
    </w:lvl>
  </w:abstractNum>
  <w:abstractNum w:abstractNumId="2">
    <w:nsid w:val="0000305E"/>
    <w:multiLevelType w:val="hybridMultilevel"/>
    <w:tmpl w:val="A754EC46"/>
    <w:lvl w:ilvl="0" w:tplc="DC60F64C">
      <w:start w:val="2"/>
      <w:numFmt w:val="decimal"/>
      <w:lvlText w:val="%1."/>
      <w:lvlJc w:val="left"/>
    </w:lvl>
    <w:lvl w:ilvl="1" w:tplc="6A9096A0">
      <w:numFmt w:val="decimal"/>
      <w:lvlText w:val=""/>
      <w:lvlJc w:val="left"/>
    </w:lvl>
    <w:lvl w:ilvl="2" w:tplc="01960E38">
      <w:numFmt w:val="decimal"/>
      <w:lvlText w:val=""/>
      <w:lvlJc w:val="left"/>
    </w:lvl>
    <w:lvl w:ilvl="3" w:tplc="CB947CD6">
      <w:numFmt w:val="decimal"/>
      <w:lvlText w:val=""/>
      <w:lvlJc w:val="left"/>
    </w:lvl>
    <w:lvl w:ilvl="4" w:tplc="AA4E1540">
      <w:numFmt w:val="decimal"/>
      <w:lvlText w:val=""/>
      <w:lvlJc w:val="left"/>
    </w:lvl>
    <w:lvl w:ilvl="5" w:tplc="A40A95DC">
      <w:numFmt w:val="decimal"/>
      <w:lvlText w:val=""/>
      <w:lvlJc w:val="left"/>
    </w:lvl>
    <w:lvl w:ilvl="6" w:tplc="8772B60A">
      <w:numFmt w:val="decimal"/>
      <w:lvlText w:val=""/>
      <w:lvlJc w:val="left"/>
    </w:lvl>
    <w:lvl w:ilvl="7" w:tplc="1CAC738E">
      <w:numFmt w:val="decimal"/>
      <w:lvlText w:val=""/>
      <w:lvlJc w:val="left"/>
    </w:lvl>
    <w:lvl w:ilvl="8" w:tplc="B0C86DC8">
      <w:numFmt w:val="decimal"/>
      <w:lvlText w:val=""/>
      <w:lvlJc w:val="left"/>
    </w:lvl>
  </w:abstractNum>
  <w:abstractNum w:abstractNumId="3">
    <w:nsid w:val="000039B3"/>
    <w:multiLevelType w:val="hybridMultilevel"/>
    <w:tmpl w:val="6A1C1B6A"/>
    <w:lvl w:ilvl="0" w:tplc="0CE40AB0">
      <w:start w:val="1"/>
      <w:numFmt w:val="bullet"/>
      <w:lvlText w:val="в"/>
      <w:lvlJc w:val="left"/>
    </w:lvl>
    <w:lvl w:ilvl="1" w:tplc="749034FC">
      <w:start w:val="1"/>
      <w:numFmt w:val="bullet"/>
      <w:lvlText w:val="\endash "/>
      <w:lvlJc w:val="left"/>
    </w:lvl>
    <w:lvl w:ilvl="2" w:tplc="1FFA12D4">
      <w:numFmt w:val="decimal"/>
      <w:lvlText w:val=""/>
      <w:lvlJc w:val="left"/>
    </w:lvl>
    <w:lvl w:ilvl="3" w:tplc="D20223FA">
      <w:numFmt w:val="decimal"/>
      <w:lvlText w:val=""/>
      <w:lvlJc w:val="left"/>
    </w:lvl>
    <w:lvl w:ilvl="4" w:tplc="B30C5E3C">
      <w:numFmt w:val="decimal"/>
      <w:lvlText w:val=""/>
      <w:lvlJc w:val="left"/>
    </w:lvl>
    <w:lvl w:ilvl="5" w:tplc="B5F8825A">
      <w:numFmt w:val="decimal"/>
      <w:lvlText w:val=""/>
      <w:lvlJc w:val="left"/>
    </w:lvl>
    <w:lvl w:ilvl="6" w:tplc="224E4E5A">
      <w:numFmt w:val="decimal"/>
      <w:lvlText w:val=""/>
      <w:lvlJc w:val="left"/>
    </w:lvl>
    <w:lvl w:ilvl="7" w:tplc="48B01866">
      <w:numFmt w:val="decimal"/>
      <w:lvlText w:val=""/>
      <w:lvlJc w:val="left"/>
    </w:lvl>
    <w:lvl w:ilvl="8" w:tplc="850ED99C">
      <w:numFmt w:val="decimal"/>
      <w:lvlText w:val=""/>
      <w:lvlJc w:val="left"/>
    </w:lvl>
  </w:abstractNum>
  <w:abstractNum w:abstractNumId="4">
    <w:nsid w:val="0000491C"/>
    <w:multiLevelType w:val="hybridMultilevel"/>
    <w:tmpl w:val="B46E79CE"/>
    <w:lvl w:ilvl="0" w:tplc="5B96F8A8">
      <w:start w:val="1"/>
      <w:numFmt w:val="bullet"/>
      <w:lvlText w:val="и"/>
      <w:lvlJc w:val="left"/>
    </w:lvl>
    <w:lvl w:ilvl="1" w:tplc="E0F0E5BA">
      <w:numFmt w:val="decimal"/>
      <w:lvlText w:val=""/>
      <w:lvlJc w:val="left"/>
    </w:lvl>
    <w:lvl w:ilvl="2" w:tplc="AAB44590">
      <w:numFmt w:val="decimal"/>
      <w:lvlText w:val=""/>
      <w:lvlJc w:val="left"/>
    </w:lvl>
    <w:lvl w:ilvl="3" w:tplc="07C094A6">
      <w:numFmt w:val="decimal"/>
      <w:lvlText w:val=""/>
      <w:lvlJc w:val="left"/>
    </w:lvl>
    <w:lvl w:ilvl="4" w:tplc="1FC2C0E4">
      <w:numFmt w:val="decimal"/>
      <w:lvlText w:val=""/>
      <w:lvlJc w:val="left"/>
    </w:lvl>
    <w:lvl w:ilvl="5" w:tplc="7778B76A">
      <w:numFmt w:val="decimal"/>
      <w:lvlText w:val=""/>
      <w:lvlJc w:val="left"/>
    </w:lvl>
    <w:lvl w:ilvl="6" w:tplc="F030FFF2">
      <w:numFmt w:val="decimal"/>
      <w:lvlText w:val=""/>
      <w:lvlJc w:val="left"/>
    </w:lvl>
    <w:lvl w:ilvl="7" w:tplc="70FE1E78">
      <w:numFmt w:val="decimal"/>
      <w:lvlText w:val=""/>
      <w:lvlJc w:val="left"/>
    </w:lvl>
    <w:lvl w:ilvl="8" w:tplc="3D1841BC">
      <w:numFmt w:val="decimal"/>
      <w:lvlText w:val=""/>
      <w:lvlJc w:val="left"/>
    </w:lvl>
  </w:abstractNum>
  <w:abstractNum w:abstractNumId="5">
    <w:nsid w:val="00004D06"/>
    <w:multiLevelType w:val="hybridMultilevel"/>
    <w:tmpl w:val="5E2E6DFE"/>
    <w:lvl w:ilvl="0" w:tplc="3B268644">
      <w:start w:val="1"/>
      <w:numFmt w:val="bullet"/>
      <w:lvlText w:val="в"/>
      <w:lvlJc w:val="left"/>
    </w:lvl>
    <w:lvl w:ilvl="1" w:tplc="809ED308">
      <w:numFmt w:val="decimal"/>
      <w:lvlText w:val=""/>
      <w:lvlJc w:val="left"/>
    </w:lvl>
    <w:lvl w:ilvl="2" w:tplc="6F662AFA">
      <w:numFmt w:val="decimal"/>
      <w:lvlText w:val=""/>
      <w:lvlJc w:val="left"/>
    </w:lvl>
    <w:lvl w:ilvl="3" w:tplc="2F206768">
      <w:numFmt w:val="decimal"/>
      <w:lvlText w:val=""/>
      <w:lvlJc w:val="left"/>
    </w:lvl>
    <w:lvl w:ilvl="4" w:tplc="7BCCDF16">
      <w:numFmt w:val="decimal"/>
      <w:lvlText w:val=""/>
      <w:lvlJc w:val="left"/>
    </w:lvl>
    <w:lvl w:ilvl="5" w:tplc="F036F9F2">
      <w:numFmt w:val="decimal"/>
      <w:lvlText w:val=""/>
      <w:lvlJc w:val="left"/>
    </w:lvl>
    <w:lvl w:ilvl="6" w:tplc="6792C352">
      <w:numFmt w:val="decimal"/>
      <w:lvlText w:val=""/>
      <w:lvlJc w:val="left"/>
    </w:lvl>
    <w:lvl w:ilvl="7" w:tplc="9544E636">
      <w:numFmt w:val="decimal"/>
      <w:lvlText w:val=""/>
      <w:lvlJc w:val="left"/>
    </w:lvl>
    <w:lvl w:ilvl="8" w:tplc="634E47B6">
      <w:numFmt w:val="decimal"/>
      <w:lvlText w:val=""/>
      <w:lvlJc w:val="left"/>
    </w:lvl>
  </w:abstractNum>
  <w:abstractNum w:abstractNumId="6">
    <w:nsid w:val="00004DB7"/>
    <w:multiLevelType w:val="hybridMultilevel"/>
    <w:tmpl w:val="8FFADA5C"/>
    <w:lvl w:ilvl="0" w:tplc="8FCAD200">
      <w:start w:val="1"/>
      <w:numFmt w:val="bullet"/>
      <w:lvlText w:val="с"/>
      <w:lvlJc w:val="left"/>
    </w:lvl>
    <w:lvl w:ilvl="1" w:tplc="EAB4A384">
      <w:numFmt w:val="decimal"/>
      <w:lvlText w:val=""/>
      <w:lvlJc w:val="left"/>
    </w:lvl>
    <w:lvl w:ilvl="2" w:tplc="A5924F84">
      <w:numFmt w:val="decimal"/>
      <w:lvlText w:val=""/>
      <w:lvlJc w:val="left"/>
    </w:lvl>
    <w:lvl w:ilvl="3" w:tplc="D550DF42">
      <w:numFmt w:val="decimal"/>
      <w:lvlText w:val=""/>
      <w:lvlJc w:val="left"/>
    </w:lvl>
    <w:lvl w:ilvl="4" w:tplc="963AC4B8">
      <w:numFmt w:val="decimal"/>
      <w:lvlText w:val=""/>
      <w:lvlJc w:val="left"/>
    </w:lvl>
    <w:lvl w:ilvl="5" w:tplc="5956B072">
      <w:numFmt w:val="decimal"/>
      <w:lvlText w:val=""/>
      <w:lvlJc w:val="left"/>
    </w:lvl>
    <w:lvl w:ilvl="6" w:tplc="A5649D00">
      <w:numFmt w:val="decimal"/>
      <w:lvlText w:val=""/>
      <w:lvlJc w:val="left"/>
    </w:lvl>
    <w:lvl w:ilvl="7" w:tplc="7D9652AC">
      <w:numFmt w:val="decimal"/>
      <w:lvlText w:val=""/>
      <w:lvlJc w:val="left"/>
    </w:lvl>
    <w:lvl w:ilvl="8" w:tplc="2220A336">
      <w:numFmt w:val="decimal"/>
      <w:lvlText w:val=""/>
      <w:lvlJc w:val="left"/>
    </w:lvl>
  </w:abstractNum>
  <w:abstractNum w:abstractNumId="7">
    <w:nsid w:val="00004DC8"/>
    <w:multiLevelType w:val="hybridMultilevel"/>
    <w:tmpl w:val="AD7A94BE"/>
    <w:lvl w:ilvl="0" w:tplc="D51C11E0">
      <w:start w:val="4"/>
      <w:numFmt w:val="decimal"/>
      <w:lvlText w:val="%1."/>
      <w:lvlJc w:val="left"/>
    </w:lvl>
    <w:lvl w:ilvl="1" w:tplc="1E644808">
      <w:numFmt w:val="decimal"/>
      <w:lvlText w:val=""/>
      <w:lvlJc w:val="left"/>
    </w:lvl>
    <w:lvl w:ilvl="2" w:tplc="AA1A2530">
      <w:numFmt w:val="decimal"/>
      <w:lvlText w:val=""/>
      <w:lvlJc w:val="left"/>
    </w:lvl>
    <w:lvl w:ilvl="3" w:tplc="06E6F40A">
      <w:numFmt w:val="decimal"/>
      <w:lvlText w:val=""/>
      <w:lvlJc w:val="left"/>
    </w:lvl>
    <w:lvl w:ilvl="4" w:tplc="BA3E8494">
      <w:numFmt w:val="decimal"/>
      <w:lvlText w:val=""/>
      <w:lvlJc w:val="left"/>
    </w:lvl>
    <w:lvl w:ilvl="5" w:tplc="9780A460">
      <w:numFmt w:val="decimal"/>
      <w:lvlText w:val=""/>
      <w:lvlJc w:val="left"/>
    </w:lvl>
    <w:lvl w:ilvl="6" w:tplc="8C064D84">
      <w:numFmt w:val="decimal"/>
      <w:lvlText w:val=""/>
      <w:lvlJc w:val="left"/>
    </w:lvl>
    <w:lvl w:ilvl="7" w:tplc="4C50227A">
      <w:numFmt w:val="decimal"/>
      <w:lvlText w:val=""/>
      <w:lvlJc w:val="left"/>
    </w:lvl>
    <w:lvl w:ilvl="8" w:tplc="04AC8BB0">
      <w:numFmt w:val="decimal"/>
      <w:lvlText w:val=""/>
      <w:lvlJc w:val="left"/>
    </w:lvl>
  </w:abstractNum>
  <w:abstractNum w:abstractNumId="8">
    <w:nsid w:val="00006443"/>
    <w:multiLevelType w:val="hybridMultilevel"/>
    <w:tmpl w:val="7BE22896"/>
    <w:lvl w:ilvl="0" w:tplc="62609738">
      <w:start w:val="1"/>
      <w:numFmt w:val="bullet"/>
      <w:lvlText w:val="с"/>
      <w:lvlJc w:val="left"/>
    </w:lvl>
    <w:lvl w:ilvl="1" w:tplc="ADD2BEE8">
      <w:numFmt w:val="decimal"/>
      <w:lvlText w:val=""/>
      <w:lvlJc w:val="left"/>
    </w:lvl>
    <w:lvl w:ilvl="2" w:tplc="668C79CA">
      <w:numFmt w:val="decimal"/>
      <w:lvlText w:val=""/>
      <w:lvlJc w:val="left"/>
    </w:lvl>
    <w:lvl w:ilvl="3" w:tplc="B942B71A">
      <w:numFmt w:val="decimal"/>
      <w:lvlText w:val=""/>
      <w:lvlJc w:val="left"/>
    </w:lvl>
    <w:lvl w:ilvl="4" w:tplc="D9C61E6E">
      <w:numFmt w:val="decimal"/>
      <w:lvlText w:val=""/>
      <w:lvlJc w:val="left"/>
    </w:lvl>
    <w:lvl w:ilvl="5" w:tplc="EC38E050">
      <w:numFmt w:val="decimal"/>
      <w:lvlText w:val=""/>
      <w:lvlJc w:val="left"/>
    </w:lvl>
    <w:lvl w:ilvl="6" w:tplc="0D2222B6">
      <w:numFmt w:val="decimal"/>
      <w:lvlText w:val=""/>
      <w:lvlJc w:val="left"/>
    </w:lvl>
    <w:lvl w:ilvl="7" w:tplc="109A578E">
      <w:numFmt w:val="decimal"/>
      <w:lvlText w:val=""/>
      <w:lvlJc w:val="left"/>
    </w:lvl>
    <w:lvl w:ilvl="8" w:tplc="64B887AE">
      <w:numFmt w:val="decimal"/>
      <w:lvlText w:val=""/>
      <w:lvlJc w:val="left"/>
    </w:lvl>
  </w:abstractNum>
  <w:abstractNum w:abstractNumId="9">
    <w:nsid w:val="000066BB"/>
    <w:multiLevelType w:val="hybridMultilevel"/>
    <w:tmpl w:val="7F788666"/>
    <w:lvl w:ilvl="0" w:tplc="81449374">
      <w:start w:val="1"/>
      <w:numFmt w:val="bullet"/>
      <w:lvlText w:val="В"/>
      <w:lvlJc w:val="left"/>
    </w:lvl>
    <w:lvl w:ilvl="1" w:tplc="A04ACC28">
      <w:start w:val="1"/>
      <w:numFmt w:val="bullet"/>
      <w:lvlText w:val="О"/>
      <w:lvlJc w:val="left"/>
      <w:rPr>
        <w:b/>
      </w:rPr>
    </w:lvl>
    <w:lvl w:ilvl="2" w:tplc="67D24414">
      <w:numFmt w:val="decimal"/>
      <w:lvlText w:val=""/>
      <w:lvlJc w:val="left"/>
    </w:lvl>
    <w:lvl w:ilvl="3" w:tplc="47BC5F62">
      <w:numFmt w:val="decimal"/>
      <w:lvlText w:val=""/>
      <w:lvlJc w:val="left"/>
    </w:lvl>
    <w:lvl w:ilvl="4" w:tplc="A74C943C">
      <w:numFmt w:val="decimal"/>
      <w:lvlText w:val=""/>
      <w:lvlJc w:val="left"/>
    </w:lvl>
    <w:lvl w:ilvl="5" w:tplc="6CD8FCBC">
      <w:numFmt w:val="decimal"/>
      <w:lvlText w:val=""/>
      <w:lvlJc w:val="left"/>
    </w:lvl>
    <w:lvl w:ilvl="6" w:tplc="53B232A0">
      <w:numFmt w:val="decimal"/>
      <w:lvlText w:val=""/>
      <w:lvlJc w:val="left"/>
    </w:lvl>
    <w:lvl w:ilvl="7" w:tplc="72442676">
      <w:numFmt w:val="decimal"/>
      <w:lvlText w:val=""/>
      <w:lvlJc w:val="left"/>
    </w:lvl>
    <w:lvl w:ilvl="8" w:tplc="D3703164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F14"/>
    <w:rsid w:val="00023665"/>
    <w:rsid w:val="00285154"/>
    <w:rsid w:val="003125C3"/>
    <w:rsid w:val="00B9212F"/>
    <w:rsid w:val="00C36F14"/>
    <w:rsid w:val="00D0340F"/>
    <w:rsid w:val="00E35462"/>
    <w:rsid w:val="00EF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5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5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3645</Words>
  <Characters>20780</Characters>
  <Application>Microsoft Office Word</Application>
  <DocSecurity>0</DocSecurity>
  <Lines>173</Lines>
  <Paragraphs>48</Paragraphs>
  <ScaleCrop>false</ScaleCrop>
  <Company>RePack by SPecialiST</Company>
  <LinksUpToDate>false</LinksUpToDate>
  <CharactersWithSpaces>24377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2019-12-02T03:29:00Z</cp:lastPrinted>
  <dcterms:created xsi:type="dcterms:W3CDTF">2019-12-02T06:39:00Z</dcterms:created>
  <dcterms:modified xsi:type="dcterms:W3CDTF">2019-12-02T06:39:00Z</dcterms:modified>
</cp:coreProperties>
</file>