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EA" w:rsidRDefault="0060418F" w:rsidP="008E6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686345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16F2" w:rsidRDefault="008E68EA" w:rsidP="00604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8E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8275494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587" t="11597" r="27752" b="1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6F2">
        <w:rPr>
          <w:rFonts w:ascii="Times New Roman" w:hAnsi="Times New Roman" w:cs="Times New Roman"/>
          <w:sz w:val="28"/>
          <w:szCs w:val="28"/>
        </w:rPr>
        <w:t xml:space="preserve">работником организации и </w:t>
      </w:r>
      <w:proofErr w:type="gramStart"/>
      <w:r w:rsidR="00AF16F2">
        <w:rPr>
          <w:rFonts w:ascii="Times New Roman" w:hAnsi="Times New Roman" w:cs="Times New Roman"/>
          <w:sz w:val="28"/>
          <w:szCs w:val="28"/>
        </w:rPr>
        <w:t>урегулирован</w:t>
      </w:r>
      <w:proofErr w:type="gramEnd"/>
      <w:r w:rsidR="00AF16F2">
        <w:rPr>
          <w:rFonts w:ascii="Times New Roman" w:hAnsi="Times New Roman" w:cs="Times New Roman"/>
          <w:sz w:val="28"/>
          <w:szCs w:val="28"/>
        </w:rPr>
        <w:t xml:space="preserve"> (предотвращен) организацией.</w:t>
      </w:r>
      <w:bookmarkStart w:id="0" w:name="Par58"/>
      <w:bookmarkEnd w:id="0"/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раскрытия конфликта интересов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за прием сведений о возникающих (имеющихся) </w:t>
      </w:r>
      <w:r>
        <w:rPr>
          <w:rFonts w:ascii="Times New Roman" w:hAnsi="Times New Roman" w:cs="Times New Roman"/>
          <w:sz w:val="28"/>
          <w:szCs w:val="28"/>
        </w:rPr>
        <w:lastRenderedPageBreak/>
        <w:t>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конфликта интересов осуществляется в письменной форме.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r:id="rId8" w:anchor="Par12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декларации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приеме на работу;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назначении на новую должность;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ходе проведения ежегодных аттестаций на соблюдение этических норм ведения бизнеса, принятых в организации;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возникновении конфликта интересов.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71"/>
      <w:bookmarkEnd w:id="1"/>
      <w:r>
        <w:rPr>
          <w:rFonts w:ascii="Times New Roman" w:hAnsi="Times New Roman" w:cs="Times New Roman"/>
          <w:sz w:val="28"/>
          <w:szCs w:val="28"/>
        </w:rPr>
        <w:t>4. Возможные способы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ограничение доступа работника организации к конкретной информации, которая может затрагивать его личные интересы;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пересмотр и изменение функциональных обязанностей работника организации;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работника организации от своего личного интереса, порождающего конфликт с интересами организации;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увольнение работника организации в соответствии со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статьей 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увольнение работника организации в соответствии с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пунктом 7.1 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части первой статьи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формы разрешения конфликта интересов.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89"/>
      <w:bookmarkEnd w:id="2"/>
      <w:r>
        <w:rPr>
          <w:rFonts w:ascii="Times New Roman" w:hAnsi="Times New Roman" w:cs="Times New Roman"/>
          <w:sz w:val="28"/>
          <w:szCs w:val="28"/>
        </w:rPr>
        <w:t>5. Обязанности работника организации в связи с раскрытием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должностных обязанностей работник организации обязан: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руководствоваться интересами организации без учета своих личных интересов, интересов своих родственников и друзей;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избегать ситуаций и обстоятельств, которые могут привести к конфликту интересов;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раскрывать возникший (реальный) или потенциальный конфликт интересов;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урегулированию возникшего конфликта интересов.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3" w:name="Par102"/>
      <w:bookmarkEnd w:id="3"/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Приложение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положению  о   конфликте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интересов работников </w:t>
      </w:r>
    </w:p>
    <w:p w:rsidR="00AF16F2" w:rsidRDefault="00AF16F2" w:rsidP="00AF16F2">
      <w:pPr>
        <w:widowControl w:val="0"/>
        <w:tabs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МБОУ СОШ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НевьянскогоГО</w:t>
      </w:r>
      <w:proofErr w:type="spellEnd"/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(ФИО и должность</w:t>
      </w:r>
      <w:proofErr w:type="gramEnd"/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непосредственного начальника)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ФИО работника, заполнившего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декларацию, должность)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121"/>
      <w:bookmarkEnd w:id="4"/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заполнением настоящей декларации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я ознакомился с Кодексом этики и служебного поведения работников организации, Положением о конфликте интересов.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26"/>
      <w:bookmarkEnd w:id="5"/>
      <w:r>
        <w:rPr>
          <w:rFonts w:ascii="Times New Roman" w:hAnsi="Times New Roman" w:cs="Times New Roman"/>
          <w:sz w:val="28"/>
          <w:szCs w:val="28"/>
        </w:rPr>
        <w:t>1. Внешние интересы или активы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деятельности компании-конкуренте или физическом лице-конкуренте организации?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3"/>
      <w:bookmarkEnd w:id="6"/>
      <w:r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</w:t>
      </w:r>
      <w:r>
        <w:rPr>
          <w:rFonts w:ascii="Times New Roman" w:hAnsi="Times New Roman" w:cs="Times New Roman"/>
          <w:sz w:val="28"/>
          <w:szCs w:val="28"/>
        </w:rPr>
        <w:lastRenderedPageBreak/>
        <w:t>т.п.), а также работниками, советниками, консультантами, агентами или доверенными лицами:</w:t>
      </w:r>
      <w:proofErr w:type="gramEnd"/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ограничиваясь, приобретение или отчуждение каких-либо активов (имущества) или возможности развития бизнеса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бизнес-проектами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46"/>
      <w:bookmarkEnd w:id="7"/>
      <w:r>
        <w:rPr>
          <w:rFonts w:ascii="Times New Roman" w:hAnsi="Times New Roman" w:cs="Times New Roman"/>
          <w:sz w:val="28"/>
          <w:szCs w:val="28"/>
        </w:rPr>
        <w:t>2. Личные интересы и честное ведение бизнеса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  <w:proofErr w:type="gramEnd"/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сделки с организацией?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51"/>
      <w:bookmarkEnd w:id="8"/>
      <w:r>
        <w:rPr>
          <w:rFonts w:ascii="Times New Roman" w:hAnsi="Times New Roman" w:cs="Times New Roman"/>
          <w:sz w:val="28"/>
          <w:szCs w:val="28"/>
        </w:rPr>
        <w:t>3. Взаимоотношения с государственными служащими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  <w:proofErr w:type="gramEnd"/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54"/>
      <w:bookmarkEnd w:id="9"/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Инсайдерская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информация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Которая могла бы оказать существенное влияние на стоимость ее </w:t>
      </w:r>
      <w:r>
        <w:rPr>
          <w:rFonts w:ascii="Times New Roman" w:hAnsi="Times New Roman" w:cs="Times New Roman"/>
          <w:sz w:val="28"/>
          <w:szCs w:val="28"/>
        </w:rPr>
        <w:lastRenderedPageBreak/>
        <w:t>ценных бумаг на фондовых биржах в случае, если такая информация стала бы широко известна?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  <w:proofErr w:type="gramEnd"/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61"/>
      <w:bookmarkEnd w:id="10"/>
      <w:r>
        <w:rPr>
          <w:rFonts w:ascii="Times New Roman" w:hAnsi="Times New Roman" w:cs="Times New Roman"/>
          <w:sz w:val="28"/>
          <w:szCs w:val="28"/>
        </w:rPr>
        <w:t>5. Ресурсы организации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65"/>
      <w:bookmarkEnd w:id="11"/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Равные права работников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Работают ли члены Вашей семьи или близкие родственники в организации, в том числе под Вашим прямым руководством?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170"/>
      <w:bookmarkEnd w:id="12"/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Подарки и деловое гостеприимство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Нарушали ли Вы правила обмена деловыми подарками и знаками делового гостеприимства? 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173"/>
      <w:bookmarkEnd w:id="13"/>
      <w:r>
        <w:rPr>
          <w:rFonts w:ascii="Times New Roman" w:hAnsi="Times New Roman" w:cs="Times New Roman"/>
          <w:sz w:val="28"/>
          <w:szCs w:val="28"/>
        </w:rPr>
        <w:t>8. Другие вопросы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решения под воздействием конфликта интересов? ________</w:t>
      </w:r>
    </w:p>
    <w:p w:rsidR="00AF16F2" w:rsidRDefault="00AF16F2" w:rsidP="00AF16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r:id="rId12" w:anchor="Par12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разделов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anchor="Par17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VIII</w:t>
        </w:r>
      </w:hyperlink>
    </w:p>
    <w:p w:rsidR="00AF16F2" w:rsidRDefault="00AF16F2" w:rsidP="00AF16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изложить подробную информацию для всестороннего рассмотрения и оценки обстоятельств.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6F2" w:rsidRDefault="00AF16F2" w:rsidP="00AF16F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185"/>
      <w:bookmarkEnd w:id="14"/>
      <w:r>
        <w:rPr>
          <w:rFonts w:ascii="Times New Roman" w:hAnsi="Times New Roman" w:cs="Times New Roman"/>
          <w:sz w:val="28"/>
          <w:szCs w:val="28"/>
        </w:rPr>
        <w:t>9. Декларация о доходах</w:t>
      </w:r>
    </w:p>
    <w:p w:rsidR="00AF16F2" w:rsidRDefault="00AF16F2" w:rsidP="00AF16F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AF16F2" w:rsidRDefault="00AF16F2" w:rsidP="00AF16F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6F2" w:rsidRDefault="00AF16F2" w:rsidP="00AF16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AF16F2" w:rsidRDefault="00AF16F2" w:rsidP="00AF16F2">
      <w:pPr>
        <w:rPr>
          <w:rFonts w:ascii="Times New Roman" w:hAnsi="Times New Roman" w:cs="Times New Roman"/>
          <w:sz w:val="28"/>
          <w:szCs w:val="28"/>
        </w:rPr>
      </w:pPr>
    </w:p>
    <w:p w:rsidR="00260A11" w:rsidRDefault="00A32F67"/>
    <w:sectPr w:rsidR="00260A11" w:rsidSect="0060418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F67" w:rsidRDefault="00A32F67" w:rsidP="00AF16F2">
      <w:pPr>
        <w:spacing w:after="0" w:line="240" w:lineRule="auto"/>
      </w:pPr>
      <w:r>
        <w:separator/>
      </w:r>
    </w:p>
  </w:endnote>
  <w:endnote w:type="continuationSeparator" w:id="0">
    <w:p w:rsidR="00A32F67" w:rsidRDefault="00A32F67" w:rsidP="00AF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F67" w:rsidRDefault="00A32F67" w:rsidP="00AF16F2">
      <w:pPr>
        <w:spacing w:after="0" w:line="240" w:lineRule="auto"/>
      </w:pPr>
      <w:r>
        <w:separator/>
      </w:r>
    </w:p>
  </w:footnote>
  <w:footnote w:type="continuationSeparator" w:id="0">
    <w:p w:rsidR="00A32F67" w:rsidRDefault="00A32F67" w:rsidP="00AF16F2">
      <w:pPr>
        <w:spacing w:after="0" w:line="240" w:lineRule="auto"/>
      </w:pPr>
      <w:r>
        <w:continuationSeparator/>
      </w:r>
    </w:p>
  </w:footnote>
  <w:footnote w:id="1">
    <w:p w:rsidR="00AF16F2" w:rsidRDefault="00AF16F2" w:rsidP="00AF16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r:id="rId1" w:anchor="Par173" w:history="1">
        <w:r>
          <w:rPr>
            <w:rStyle w:val="a3"/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>
        <w:rPr>
          <w:rFonts w:ascii="Times New Roman" w:hAnsi="Times New Roman" w:cs="Times New Roman"/>
          <w:sz w:val="20"/>
          <w:szCs w:val="20"/>
        </w:rPr>
        <w:t>а(</w:t>
      </w:r>
      <w:proofErr w:type="gramEnd"/>
      <w:r>
        <w:rPr>
          <w:rFonts w:ascii="Times New Roman" w:hAnsi="Times New Roman" w:cs="Times New Roman"/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AF16F2" w:rsidRDefault="00AF16F2" w:rsidP="00AF16F2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6F2"/>
    <w:rsid w:val="000016B7"/>
    <w:rsid w:val="003E519A"/>
    <w:rsid w:val="003F28E7"/>
    <w:rsid w:val="004052EE"/>
    <w:rsid w:val="004A3931"/>
    <w:rsid w:val="00531ABB"/>
    <w:rsid w:val="005E0DBB"/>
    <w:rsid w:val="0060418F"/>
    <w:rsid w:val="00686345"/>
    <w:rsid w:val="00867510"/>
    <w:rsid w:val="00872E39"/>
    <w:rsid w:val="008E68EA"/>
    <w:rsid w:val="009816CA"/>
    <w:rsid w:val="00A32F67"/>
    <w:rsid w:val="00AF16F2"/>
    <w:rsid w:val="00BE6B24"/>
    <w:rsid w:val="00C831DE"/>
    <w:rsid w:val="00D2784A"/>
    <w:rsid w:val="00E014B5"/>
    <w:rsid w:val="00E46E96"/>
    <w:rsid w:val="00E55DF2"/>
    <w:rsid w:val="00E6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6F2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F16F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F16F2"/>
    <w:rPr>
      <w:sz w:val="20"/>
      <w:szCs w:val="20"/>
    </w:rPr>
  </w:style>
  <w:style w:type="paragraph" w:customStyle="1" w:styleId="ConsPlusNonformat">
    <w:name w:val="ConsPlusNonformat"/>
    <w:uiPriority w:val="99"/>
    <w:rsid w:val="00AF1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F16F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E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41.264\&#1084;&#1077;&#1090;&#1086;&#1076;&#1080;&#1095;&#1077;&#1089;&#1082;&#1080;&#1077;%20&#1088;&#1077;&#1082;&#1086;&#1084;&#1077;&#1085;&#1076;&#1072;&#1094;&#1080;&#1080;18.02.2016.docx" TargetMode="External"/><Relationship Id="rId13" Type="http://schemas.openxmlformats.org/officeDocument/2006/relationships/hyperlink" Target="file:///C:\Users\USER\AppData\Local\Temp\Rar$DI41.264\&#1084;&#1077;&#1090;&#1086;&#1076;&#1080;&#1095;&#1077;&#1089;&#1082;&#1080;&#1077;%20&#1088;&#1077;&#1082;&#1086;&#1084;&#1077;&#1085;&#1076;&#1072;&#1094;&#1080;&#1080;18.02.2016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USER\AppData\Local\Temp\Rar$DI41.264\&#1084;&#1077;&#1090;&#1086;&#1076;&#1080;&#1095;&#1077;&#1089;&#1082;&#1080;&#1077;%20&#1088;&#1077;&#1082;&#1086;&#1084;&#1077;&#1085;&#1076;&#1072;&#1094;&#1080;&#1080;18.02.2016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FD8EE140CB828A342C30398ED0FCACF36D10096DAD5C47FF12A07BD46CE48357B5ECEAB54Ex5dA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FD8EE140CB828A342C30398ED0FCACF36D10096DAD5C47FF12A07BD46CE48357B5ECEABD465C1Ax0d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FD8EE140CB828A342C30398ED0FCACF36D10096DAD5C47FF12A07BD4x6dCK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AppData\Local\Temp\Rar$DI41.264\&#1084;&#1077;&#1090;&#1086;&#1076;&#1080;&#1095;&#1077;&#1089;&#1082;&#1080;&#1077;%20&#1088;&#1077;&#1082;&#1086;&#1084;&#1077;&#1085;&#1076;&#1072;&#1094;&#1080;&#1080;18.02.201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5A6E1-E601-4201-BE74-D397BA09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1965</Words>
  <Characters>11203</Characters>
  <Application>Microsoft Office Word</Application>
  <DocSecurity>0</DocSecurity>
  <Lines>93</Lines>
  <Paragraphs>26</Paragraphs>
  <ScaleCrop>false</ScaleCrop>
  <Company>RePack by SPecialiST</Company>
  <LinksUpToDate>false</LinksUpToDate>
  <CharactersWithSpaces>13142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2016-10-03T08:09:00Z</cp:lastPrinted>
  <dcterms:created xsi:type="dcterms:W3CDTF">2016-10-03T07:59:00Z</dcterms:created>
  <dcterms:modified xsi:type="dcterms:W3CDTF">2016-10-03T08:46:00Z</dcterms:modified>
</cp:coreProperties>
</file>